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AE" w:rsidRDefault="00C928AE" w:rsidP="00C928A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16 декабря 2016 г. N 44764</w:t>
      </w:r>
    </w:p>
    <w:p w:rsidR="00C928AE" w:rsidRDefault="00C928AE" w:rsidP="00C928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МИНИСТЕРСТВО ТРУДА И СОЦИАЛЬНОЙ ЗАЩИТЫ РОССИЙСКОЙ ФЕДЕРАЦИИ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ПРИКАЗ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15 ноября 2016 г. N 649н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УТВЕРЖДЕНИИ ПОРЯДКА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ФОРМИРОВАНИЯ И ВЕДЕНИЯ РЕЕСТРА СВЕДЕНИЙ О ПРОВЕДЕНИИ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НЕЗАВИСИМОЙ ОЦЕНКИ КВАЛИФИКАЦИИ И ДОСТУПА К НИМ, А ТАКЖЕ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ПЕРЕЧНЯ СВЕДЕНИЙ, СОДЕРЖАЩИХСЯ В УКАЗАННОМ РЕЕСТРЕ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пунктом 8 части 1 статьи 9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3 июля 2016 г. N 238-ФЗ "О независимой оценке квалификации" (Собрание законодательства Российской Федерации, 2016, N 27, ст. 4171) приказываю: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Утвердить: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33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формирования и ведения реестра сведений о проведении независимой оценки квалификации и доступа к ним согласно приложению N 1;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83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сведений, содержащихся в реестре сведений о проведении независимой оценки квалификации, согласно приложению N 2.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Настоящий приказ вступает в силу с 1 января 2017 года.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М.А.ТОПИЛИН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 Министерства труда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социальной защиты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15 ноября 2016 г. N 649н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Par33"/>
      <w:bookmarkEnd w:id="0"/>
      <w:r>
        <w:rPr>
          <w:rFonts w:ascii="Arial" w:hAnsi="Arial" w:cs="Arial"/>
          <w:b/>
          <w:bCs/>
          <w:sz w:val="20"/>
          <w:szCs w:val="20"/>
        </w:rPr>
        <w:t>ПОРЯДОК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ФОРМИРОВАНИЯ И ВЕДЕНИЯ РЕЕСТРА СВЕДЕНИЙ О ПРОВЕДЕНИИ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НЕЗАВИСИМОЙ ОЦЕНКИ КВАЛИФИКАЦИИ И ДОСТУПА К НИМ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Настоящий Порядок устанавливает правила формирования и ведения реестра сведений о проведении независимой оценки квалификации (далее - реестр) и порядок доступа к сведениям, содержащимся в реестре.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Реестр является информационным ресурсом для обеспечения проведения независимой оценки квалификации работников или лиц, претендующих на осуществление определенного вида трудовой деятельности (далее - независимая оценка квалификации), размещенным в информационно-телекоммуникационной сети "Интернет".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Реестр включает: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информацию о деятельности Национального совета при Президенте Российской Федерации по профессиональным квалификациям (далее - Национальный совет) и автономной некоммерческой организации "Национальное агентство развития квалификаций" (далее - Национальное агентство) в части вопросов, касающихся развития квалификаций;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сведения о советах по профессиональным квалификациям (далее - советы);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сведения о центрах оценки квалификаций (далее - центры);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сведения о наименованиях квалификаций и требованиях к квалификации, на соответствие которым проводится независимая оценка квалификации, с указанием сроков действия свидетельств о квалификации </w:t>
      </w:r>
      <w:r>
        <w:rPr>
          <w:rFonts w:ascii="Arial" w:hAnsi="Arial" w:cs="Arial"/>
          <w:sz w:val="20"/>
          <w:szCs w:val="20"/>
        </w:rPr>
        <w:lastRenderedPageBreak/>
        <w:t>и документов, необходимых для прохождения соискателем профессионального экзамена по соответствующей квалификации (далее - сведения о квалификациях);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сведения о выданных </w:t>
      </w:r>
      <w:proofErr w:type="gramStart"/>
      <w:r>
        <w:rPr>
          <w:rFonts w:ascii="Arial" w:hAnsi="Arial" w:cs="Arial"/>
          <w:sz w:val="20"/>
          <w:szCs w:val="20"/>
        </w:rPr>
        <w:t>свидетельствах</w:t>
      </w:r>
      <w:proofErr w:type="gramEnd"/>
      <w:r>
        <w:rPr>
          <w:rFonts w:ascii="Arial" w:hAnsi="Arial" w:cs="Arial"/>
          <w:sz w:val="20"/>
          <w:szCs w:val="20"/>
        </w:rPr>
        <w:t xml:space="preserve"> о квалификации (далее - свидетельства) и дубликатах свидетельств;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сведения о выданных </w:t>
      </w:r>
      <w:proofErr w:type="gramStart"/>
      <w:r>
        <w:rPr>
          <w:rFonts w:ascii="Arial" w:hAnsi="Arial" w:cs="Arial"/>
          <w:sz w:val="20"/>
          <w:szCs w:val="20"/>
        </w:rPr>
        <w:t>заключениях</w:t>
      </w:r>
      <w:proofErr w:type="gramEnd"/>
      <w:r>
        <w:rPr>
          <w:rFonts w:ascii="Arial" w:hAnsi="Arial" w:cs="Arial"/>
          <w:sz w:val="20"/>
          <w:szCs w:val="20"/>
        </w:rPr>
        <w:t xml:space="preserve"> о прохождении профессионального экзамена (далее - заключения);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сведения об оценочных средствах для проведения независимой оценки квалификации (далее - оценочные средства);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сведения о деятельности апелляционных комиссий советов по рассмотрению жалоб, связанных с результатами прохождения профессионального экзамена и выдачей свидетельства о квалификации (далее соответственно - жалобы, апелляционные комиссии);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перечень официальных сайтов Национального совета, Национального агентства, советов, центров в информационно-телекоммуникационной сети "Интернет" (далее - официальные сайты).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Организацию формирования и ведения реестра осуществляет Национальное агентство.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В целях формирования и ведения реестра Национальное агентство осуществляет: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обеспечение технического функционирования реестра;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внесение изменений в реестр;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автоматизированный сбор, рассмотрение, проверку достоверности сведений, содержащихся в реестре, их хранение, обработку и обобщение;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обеспечение сохранности сведений, содержащихся в реестре;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обеспечение режима защиты сведений, содержащихся в реестре;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обеспечение доступа граждан и организаций к сведениям, содержащимся в реестре;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координацию деятельности советов и центров по вопросу предоставления сведений для внесения в реестр.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При формировании и ведении реестра обеспечивается выполнение требований, установленных законодательством Российской Федерации в области информации, информационных технологий и защиты информации, а также персональных данных.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Национальное агентство несет ответственность за достоверность и актуальность информации, содержащейся в реестре. Советы и центры обеспечивают достоверность и актуальность формируемых ими сведений, вносимых в реестр.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Информация о деятельности Национального совета формируется и вносится в реестр Национальным агентством не позднее 5 календарных дней после получения от Национального совета информации о принятии решений по вопросам независимой оценки квалификаций.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Сведения о советах формируются и представляются советами (за исключением сведений о прекращении полномочий совета) в Национальное агентство не позднее 5 календарных дней после получения решения Национального совета о создании совета, формирования или изменения сведений о деятельности совета. Национальное агентство не позднее 20 календарных дней после получения сведений от совета вносит их в реестр.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о прекращении полномочий совета формируются и вносятся в реестр Национальным агентством не позднее 5 календарных дней после получения соответствующего решения Национального совета.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Сведения о центрах формируются советами и представляются в Национальное агентство не позднее 5 календарных дней после принятия советом решения о наделении организации полномочиями по проведению независимой оценки квалификации, изменения сведений о деятельности центра, принятия советом решения о прекращении полномочий центра. Национальное агентство не позднее 20 календарных дней после получения сведений от совета вносит их в реестр.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Сведения о квалификациях формируются и представляются советами в Национальное агентство для внесения в реестр не позднее 10 календарных дней после утверждения наименований квалификаций и требований к квалификациям. Национальное агентство не позднее 5 календарных дней после получения сведений от совета вносит их в реестр.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Сведения о свидетельствах формируются советами совместно с центрами и представляются советами в Национальное агентство не позднее 14 календарных дней с момента завершения профессионального экзамена и после принятия советом решения о выдаче свидетельства о квалификации. Национальное агентство не позднее 7 календарных дней после получения сведений от совета вносит их в реестр.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Сведения о заключениях формируются советами совместно с центрами и представляются советами в Национальное агентство не позднее 14 календарных дней с момента завершения профессионального экзамена и после принятия советом решения о неудовлетворительной оценке прохождения профессионального экзамена. Национальное агентство не позднее 7 календарных дней после получения сведений от совета вносит их в реестр.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14. Сведения об оценочных средствах формируются и представляются советами в Национальное агентство не позднее 10 календарных дней после утверждения оценочных средств. Национальное агентство не позднее 20 календарных дней после получения сведений от совета вносит их в реестр.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 Сведения о деятельности апелляционных комиссий формируются и представляются советами в Национальное агентство не позднее 10 календарных дней после подписания протоколов апелляционных комиссий с принятыми решениями по жалобам. Национальное агентство не позднее 20 календарных дней после получения сведений от совета вносит их в реестр.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 Сведения об официальных сайтах формируются и вносятся в реестр Национальным агентством не позднее 5 календарных дней после получения соответствующей информации от Национального совета, советов, центров.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 Сведения, содержащиеся в реестре, являются открытыми для просмотра гражданами и организациями, за исключением сведений, содержащих персональные данные. Доступ к сведениям о деятельности апелляционных комиссий осуществляется по запросу Министерства труда и социальной защиты Российской Федерации.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18. Доступ граждан и организаций к реестру является бесплатным и обеспечивается Национальным агентством с использованием информационно-телекоммуникационной сети "Интернет".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 Министерства труда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социальной защиты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"__" ________ 2016 г. N ___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Par83"/>
      <w:bookmarkEnd w:id="1"/>
      <w:r>
        <w:rPr>
          <w:rFonts w:ascii="Arial" w:hAnsi="Arial" w:cs="Arial"/>
          <w:b/>
          <w:bCs/>
          <w:sz w:val="20"/>
          <w:szCs w:val="20"/>
        </w:rPr>
        <w:t>ПЕРЕЧЕНЬ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СВЕДЕНИЙ, СОДЕРЖАЩИХСЯ В РЕЕСТРЕ СВЕДЕНИЙ О ПРОВЕДЕНИИ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НЕЗАВИСИМОЙ ОЦЕНКИ КВАЛИФИКАЦИИ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proofErr w:type="gramStart"/>
      <w:r>
        <w:rPr>
          <w:rFonts w:ascii="Arial" w:hAnsi="Arial" w:cs="Arial"/>
          <w:sz w:val="20"/>
          <w:szCs w:val="20"/>
        </w:rPr>
        <w:t xml:space="preserve">Информация о Национальном совете при Президенте Российской Федерации по профессиональным квалификациям (далее - Национальный совет), предусмотренная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Указом</w:t>
        </w:r>
      </w:hyperlink>
      <w:r>
        <w:rPr>
          <w:rFonts w:ascii="Arial" w:hAnsi="Arial" w:cs="Arial"/>
          <w:sz w:val="20"/>
          <w:szCs w:val="20"/>
        </w:rPr>
        <w:t xml:space="preserve"> Президента Российской Федерации от 16 апреля 2014 г. N 249 "О Национальном совете при Президенте Российской Федерации по профессиональным квалификациям" (Собрание законодательства Российской Федерации, 2014, N 16, ст. 1882) и иными актами Президента Российской Федерации по вопросам развития квалификаций и деятельности Национального совета.</w:t>
      </w:r>
      <w:proofErr w:type="gramEnd"/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Информация о деятельности Национального совета: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решения Национального совета по вопросам оценки квалификации;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решения Национального совета о наделении советов по профессиональным квалификациям полномочиями по проведению независимой оценки квалификации.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Информация об автономной некоммерческой организации "Национальное агентство развития квалификаций" (далее - Национальное агентство):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полное наименование Национального агентства;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контактная информация Национального агентства: почтовый адрес, адрес электронной почты, номера контактных телефонов;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организационные, методические, экспертно-аналитические документы и решения Национального агентства по вопросам оценки квалификации: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решения об утверждении наименований квалификаций и требований к квалификации, на соответствие которым проводится независимая оценка квалификации, с указанием сроков действия свидетельств о квалификации (далее - свидетельства) и документов, необходимых для прохождения соискателем профессионального экзамена;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документы по вопросам деятельности советов по профессиональным квалификациям (далее - совет) и центров оценки квалификаций (далее - центр);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документы по вопросам формирования и ведения реестра сведений о проведении независимой оценки квалификации (далее - реестр).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Сведения о советах: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полное наименование совета;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полное наименование организации, на базе которой создан совет (далее - базовая организация совета);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3) контактная информация базовой организации совета: почтовый адрес, адрес электронной почты; номера контактных телефонов;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вид (виды) профессиональной деятельности, в отношении которых совет наделен полномочиями по проведению независимой оценки квалификации;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персональный состав совета;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перечень организаций, наделенных советом полномочиями центров;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сведения об апелляционной комиссии совета (почтовый адрес, адрес электронной почты, номера контактных телефонов).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Сведения о центрах: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полное наименование организации, наделенной полномочиями центра;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контактная информация центра: почтовый адрес, адрес электронной почты, номера контактных телефонов;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наименование совета, принявшего решение о наделении организации полномочиями центра, реквизиты указанного решения совета;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наименования квалификаций, по которым центр проводит независимую оценку квалификации, с указанием фактических адресов мест проведения профессионального экзамена.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Сведения о наименованиях квалификаций и требованиях к квалификации, на соответствие которым проводится независимая оценка квалификации, с указанием сроков действия свидетельств и документов, необходимых для прохождения профессионального экзамена по соответствующим квалификациям: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наименование квалификации;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требования к квалификации, в том числе наименование и положения профессионального стандарта или квалификационных требований, установленных федеральными законами или иными нормативными правовыми актами Российской Федерации, на соответствие которым проводится независимая оценка квалификации;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срок действия свидетельства по соответствующей квалификации;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перечень документов, необходимых для прохождения соискателем профессионального экзамена по соответствующей квалификации.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Информация о порядке проведения независимой оценки квалификации: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Правила</w:t>
        </w:r>
      </w:hyperlink>
      <w:r>
        <w:rPr>
          <w:rFonts w:ascii="Arial" w:hAnsi="Arial" w:cs="Arial"/>
          <w:sz w:val="20"/>
          <w:szCs w:val="20"/>
        </w:rPr>
        <w:t xml:space="preserve"> проведения центром оценки квалификаций независимой оценки квалификации в форме профессионального экзамена, утвержденные постановлением Правительства Российской Федерации от 16 ноября 2016 г. N 1204;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образец заявления для проведения независимой оценки квалификации на бумажном носителе и в электронной форме.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Сведения о выданных свидетельствах и их дубликатах: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реквизиты свидетельства;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сведения о лице, которому выдано свидетельство (фамилия, имя, отчество (при наличии);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наименование квалификации;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срок действия свидетельства;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наименование центра, выдавшего свидетельство;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наименование совета, принявшего решение о выдаче свидетельства.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Сведения о выданных </w:t>
      </w:r>
      <w:proofErr w:type="gramStart"/>
      <w:r>
        <w:rPr>
          <w:rFonts w:ascii="Arial" w:hAnsi="Arial" w:cs="Arial"/>
          <w:sz w:val="20"/>
          <w:szCs w:val="20"/>
        </w:rPr>
        <w:t>заключениях</w:t>
      </w:r>
      <w:proofErr w:type="gramEnd"/>
      <w:r>
        <w:rPr>
          <w:rFonts w:ascii="Arial" w:hAnsi="Arial" w:cs="Arial"/>
          <w:sz w:val="20"/>
          <w:szCs w:val="20"/>
        </w:rPr>
        <w:t xml:space="preserve"> о прохождении профессионального экзамена (далее - заключения):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реквизиты заключения;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сведения о лице, которому выдано заключение (фамилия, имя, отчество (при наличии);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наименование квалификации;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наименование центра, выдавшего заключение;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наименование совета, принявшего решение о неудовлетворительной оценке прохождения профессионального экзамена.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Сведения об оценочных средствах для проведения независимой оценки квалификации (далее - оценочные средства):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наименование квалификации и номер наименования квалификации в реестре;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вид профессиональной деятельности;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реквизиты документа об утверждении оценочного средства советом (номер и дата);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сведения о материально-техническом и кадровом обеспечении, необходимом для проведения профессионального экзамена;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электронная ссылка на место размещения примеров заданий оценочных средств.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Сведения о деятельности апелляционных комиссий: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вид профессиональной деятельности;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наименование квалификации;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наименование совета;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4) наименование центра;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информация о рассмотрении поступивших жалоб (дата поступления жалобы, основание жалобы, принятое решение по жалобе).</w:t>
      </w: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</w:t>
      </w:r>
      <w:proofErr w:type="gramStart"/>
      <w:r>
        <w:rPr>
          <w:rFonts w:ascii="Arial" w:hAnsi="Arial" w:cs="Arial"/>
          <w:sz w:val="20"/>
          <w:szCs w:val="20"/>
        </w:rPr>
        <w:t>Перечень официальных сайтов Национального совета, Национального агентства, советов, центров (далее - организация) в информационно-телекоммуникационной сети "Интернет" с указанием наименования организации.</w:t>
      </w:r>
      <w:proofErr w:type="gramEnd"/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928AE" w:rsidRDefault="00C928AE" w:rsidP="00C928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673ECB" w:rsidRDefault="00673ECB"/>
    <w:sectPr w:rsidR="00673ECB" w:rsidSect="00BF663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8AE"/>
    <w:rsid w:val="00673ECB"/>
    <w:rsid w:val="00C9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0ED5BD763CCC0F5C136A6946C12B79711A3030CB71300A1ADF49F23EEF155A6B38BB2CF0C69012Cy5V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0ED5BD763CCC0F5C136B89A6812B79711A30D0FBE1700A1ADF49F23EEyFV1L" TargetMode="External"/><Relationship Id="rId5" Type="http://schemas.openxmlformats.org/officeDocument/2006/relationships/hyperlink" Target="consultantplus://offline/ref=50ED5BD763CCC0F5C136A6946C12B79711A3040AB71500A1ADF49F23EEF155A6B38BB2CF0C690125y5VC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2173</Words>
  <Characters>12391</Characters>
  <Application>Microsoft Office Word</Application>
  <DocSecurity>0</DocSecurity>
  <Lines>103</Lines>
  <Paragraphs>29</Paragraphs>
  <ScaleCrop>false</ScaleCrop>
  <Company>Hewlett-Packard Company</Company>
  <LinksUpToDate>false</LinksUpToDate>
  <CharactersWithSpaces>14535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3</cp:revision>
  <dcterms:created xsi:type="dcterms:W3CDTF">2017-01-18T11:22:00Z</dcterms:created>
  <dcterms:modified xsi:type="dcterms:W3CDTF">2017-01-18T11:22:00Z</dcterms:modified>
</cp:coreProperties>
</file>