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91A" w:rsidRDefault="00FD591A" w:rsidP="00FD591A">
      <w:pPr>
        <w:pStyle w:val="a3"/>
        <w:suppressAutoHyphens/>
        <w:spacing w:line="276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 № 3</w:t>
      </w:r>
    </w:p>
    <w:p w:rsidR="00FD591A" w:rsidRDefault="00FD591A" w:rsidP="00FD591A">
      <w:pPr>
        <w:pStyle w:val="a3"/>
        <w:suppressAutoHyphens/>
        <w:spacing w:line="276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3F749F" w:rsidRDefault="003F749F" w:rsidP="00FD591A">
      <w:pPr>
        <w:pStyle w:val="a3"/>
        <w:suppressAutoHyphens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F749F" w:rsidRDefault="003F749F" w:rsidP="00FD591A">
      <w:pPr>
        <w:pStyle w:val="a3"/>
        <w:suppressAutoHyphens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D591A" w:rsidRDefault="00FD591A" w:rsidP="00FD591A">
      <w:pPr>
        <w:pStyle w:val="a3"/>
        <w:suppressAutoHyphens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561D21">
        <w:rPr>
          <w:rFonts w:ascii="Times New Roman" w:hAnsi="Times New Roman"/>
          <w:b/>
          <w:sz w:val="28"/>
          <w:szCs w:val="28"/>
        </w:rPr>
        <w:t>О внесении поправок в Федеральный закон от 28.12.2013 № 426-ФЗ «О специальной оценке условий труда»</w:t>
      </w:r>
    </w:p>
    <w:p w:rsidR="00FD591A" w:rsidRDefault="00FD591A" w:rsidP="00FD591A">
      <w:pPr>
        <w:pStyle w:val="a3"/>
        <w:suppressAutoHyphens/>
        <w:spacing w:line="276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D30E7" w:rsidRPr="008D30E7" w:rsidRDefault="008D30E7" w:rsidP="00FD591A">
      <w:pPr>
        <w:pStyle w:val="a3"/>
        <w:suppressAutoHyphens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30E7">
        <w:rPr>
          <w:rFonts w:ascii="Times New Roman" w:hAnsi="Times New Roman"/>
          <w:sz w:val="28"/>
          <w:szCs w:val="28"/>
        </w:rPr>
        <w:t>Внести в Федеральный закон от 28 декабря 2013 г. № 426-ФЗ «О специальной оценке условий труда» (Собрание законодательства Российской Федерации, 2013, № 52, ст. 6991</w:t>
      </w:r>
      <w:r w:rsidRPr="008D30E7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Pr="008D30E7">
        <w:rPr>
          <w:rFonts w:ascii="Times New Roman" w:hAnsi="Times New Roman"/>
          <w:sz w:val="28"/>
          <w:szCs w:val="28"/>
        </w:rPr>
        <w:t>2014, № 26, ст. 3366</w:t>
      </w:r>
      <w:r w:rsidRPr="008D30E7">
        <w:rPr>
          <w:rFonts w:ascii="Times New Roman" w:hAnsi="Times New Roman"/>
          <w:sz w:val="28"/>
          <w:szCs w:val="28"/>
          <w:lang w:eastAsia="ru-RU"/>
        </w:rPr>
        <w:t xml:space="preserve">; </w:t>
      </w:r>
      <w:r w:rsidRPr="008D30E7">
        <w:rPr>
          <w:rFonts w:ascii="Times New Roman" w:hAnsi="Times New Roman"/>
          <w:sz w:val="28"/>
          <w:szCs w:val="28"/>
        </w:rPr>
        <w:t xml:space="preserve">2015, № 29, ст. 4342; </w:t>
      </w:r>
      <w:r w:rsidRPr="008D30E7">
        <w:rPr>
          <w:rFonts w:ascii="Times New Roman" w:hAnsi="Times New Roman"/>
          <w:sz w:val="28"/>
          <w:szCs w:val="28"/>
          <w:lang w:eastAsia="ru-RU"/>
        </w:rPr>
        <w:t>2016, № 18, ст. 2512</w:t>
      </w:r>
      <w:r w:rsidRPr="008D30E7">
        <w:rPr>
          <w:rFonts w:ascii="Times New Roman" w:hAnsi="Times New Roman"/>
          <w:sz w:val="28"/>
          <w:szCs w:val="28"/>
        </w:rPr>
        <w:t>) следующие изменения:</w:t>
      </w:r>
    </w:p>
    <w:p w:rsidR="008D30E7" w:rsidRDefault="004F1314" w:rsidP="00FD591A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</w:t>
      </w:r>
      <w:r w:rsidR="008D30E7">
        <w:rPr>
          <w:rFonts w:ascii="Times New Roman" w:hAnsi="Times New Roman"/>
          <w:sz w:val="28"/>
          <w:szCs w:val="28"/>
        </w:rPr>
        <w:t>асть 6</w:t>
      </w:r>
      <w:r>
        <w:rPr>
          <w:rFonts w:ascii="Times New Roman" w:hAnsi="Times New Roman"/>
          <w:sz w:val="28"/>
          <w:szCs w:val="28"/>
        </w:rPr>
        <w:t xml:space="preserve"> статьи 24</w:t>
      </w:r>
      <w:r w:rsidR="008D30E7">
        <w:rPr>
          <w:rFonts w:ascii="Times New Roman" w:hAnsi="Times New Roman"/>
          <w:sz w:val="28"/>
          <w:szCs w:val="28"/>
        </w:rPr>
        <w:t xml:space="preserve"> изложить в редакции:</w:t>
      </w:r>
    </w:p>
    <w:p w:rsidR="00903433" w:rsidRDefault="008D30E7" w:rsidP="00FD591A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30E7">
        <w:rPr>
          <w:rFonts w:ascii="Times New Roman" w:hAnsi="Times New Roman"/>
          <w:sz w:val="28"/>
          <w:szCs w:val="28"/>
        </w:rPr>
        <w:t xml:space="preserve">«6. Результаты экспертизы качества специальной оценки условий труда, рассмотрения разногласий по вопросам проведения экспертизы качества специальной оценки условий труда и несогласия заявителей, указанных в </w:t>
      </w:r>
      <w:hyperlink r:id="rId4" w:history="1">
        <w:r w:rsidRPr="008D30E7">
          <w:rPr>
            <w:rFonts w:ascii="Times New Roman" w:hAnsi="Times New Roman"/>
            <w:sz w:val="28"/>
            <w:szCs w:val="28"/>
          </w:rPr>
          <w:t>части 2</w:t>
        </w:r>
      </w:hyperlink>
      <w:r w:rsidRPr="008D30E7">
        <w:rPr>
          <w:rFonts w:ascii="Times New Roman" w:hAnsi="Times New Roman"/>
          <w:sz w:val="28"/>
          <w:szCs w:val="28"/>
        </w:rPr>
        <w:t xml:space="preserve"> настоящей статьи, с результатами экспертизы качества специальной оценки условий труда</w:t>
      </w:r>
      <w:r>
        <w:rPr>
          <w:rFonts w:ascii="Times New Roman" w:hAnsi="Times New Roman"/>
          <w:sz w:val="28"/>
          <w:szCs w:val="28"/>
        </w:rPr>
        <w:t xml:space="preserve"> оформляются заключениями, обязательными к исполнению </w:t>
      </w:r>
      <w:r w:rsidR="00165DFA">
        <w:rPr>
          <w:rFonts w:ascii="Times New Roman" w:hAnsi="Times New Roman"/>
          <w:sz w:val="28"/>
          <w:szCs w:val="28"/>
        </w:rPr>
        <w:t xml:space="preserve">заявителями, а также </w:t>
      </w:r>
      <w:r>
        <w:rPr>
          <w:rFonts w:ascii="Times New Roman" w:hAnsi="Times New Roman"/>
          <w:sz w:val="28"/>
          <w:szCs w:val="28"/>
        </w:rPr>
        <w:t>всеми сто</w:t>
      </w:r>
      <w:r w:rsidR="00903433">
        <w:rPr>
          <w:rFonts w:ascii="Times New Roman" w:hAnsi="Times New Roman"/>
          <w:sz w:val="28"/>
          <w:szCs w:val="28"/>
        </w:rPr>
        <w:t>ронами</w:t>
      </w:r>
      <w:r w:rsidR="00165DFA">
        <w:rPr>
          <w:rFonts w:ascii="Times New Roman" w:hAnsi="Times New Roman"/>
          <w:sz w:val="28"/>
          <w:szCs w:val="28"/>
        </w:rPr>
        <w:t xml:space="preserve"> разногласий (несогласия), и</w:t>
      </w:r>
      <w:r w:rsidR="00903433">
        <w:rPr>
          <w:rFonts w:ascii="Times New Roman" w:hAnsi="Times New Roman"/>
          <w:sz w:val="28"/>
          <w:szCs w:val="28"/>
        </w:rPr>
        <w:t xml:space="preserve"> </w:t>
      </w:r>
      <w:r w:rsidRPr="008D30E7">
        <w:rPr>
          <w:rFonts w:ascii="Times New Roman" w:hAnsi="Times New Roman"/>
          <w:sz w:val="28"/>
          <w:szCs w:val="28"/>
        </w:rPr>
        <w:t xml:space="preserve">подлежат передаче в информационную систему учета в порядке, установленном </w:t>
      </w:r>
      <w:hyperlink r:id="rId5" w:history="1">
        <w:r w:rsidRPr="008D30E7">
          <w:rPr>
            <w:rFonts w:ascii="Times New Roman" w:hAnsi="Times New Roman"/>
            <w:sz w:val="28"/>
            <w:szCs w:val="28"/>
          </w:rPr>
          <w:t>частью 3 статьи 18</w:t>
        </w:r>
      </w:hyperlink>
      <w:r w:rsidRPr="008D30E7">
        <w:rPr>
          <w:rFonts w:ascii="Times New Roman" w:hAnsi="Times New Roman"/>
          <w:sz w:val="28"/>
          <w:szCs w:val="28"/>
        </w:rPr>
        <w:t xml:space="preserve"> настоящего Федерального закона. </w:t>
      </w:r>
    </w:p>
    <w:p w:rsidR="00903433" w:rsidRDefault="008D30E7" w:rsidP="00FD591A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D30E7">
        <w:rPr>
          <w:rFonts w:ascii="Times New Roman" w:hAnsi="Times New Roman"/>
          <w:sz w:val="28"/>
          <w:szCs w:val="28"/>
        </w:rPr>
        <w:t>Обязанность по передаче результатов экспертизы качества специальной оценки условий труда возлагается на орган, уполномоченный на проведение экспертизы качества специальной оценки условий труда.</w:t>
      </w:r>
    </w:p>
    <w:p w:rsidR="008D30E7" w:rsidRPr="00903433" w:rsidRDefault="00903433" w:rsidP="00FD591A">
      <w:pPr>
        <w:widowControl w:val="0"/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03433">
        <w:rPr>
          <w:rFonts w:ascii="Times New Roman" w:hAnsi="Times New Roman"/>
          <w:sz w:val="28"/>
          <w:szCs w:val="28"/>
        </w:rPr>
        <w:t>Обязанность по передаче результатов рассмотрения разногласий по вопросам проведения экспертизы качества специальной оценки условий труда</w:t>
      </w:r>
      <w:r>
        <w:rPr>
          <w:rFonts w:ascii="Times New Roman" w:hAnsi="Times New Roman"/>
          <w:sz w:val="28"/>
          <w:szCs w:val="28"/>
        </w:rPr>
        <w:t xml:space="preserve"> несогласий</w:t>
      </w:r>
      <w:r w:rsidRPr="008D30E7">
        <w:rPr>
          <w:rFonts w:ascii="Times New Roman" w:hAnsi="Times New Roman"/>
          <w:sz w:val="28"/>
          <w:szCs w:val="28"/>
        </w:rPr>
        <w:t xml:space="preserve"> заявителей, указанных в </w:t>
      </w:r>
      <w:hyperlink r:id="rId6" w:history="1">
        <w:r w:rsidRPr="008D30E7">
          <w:rPr>
            <w:rFonts w:ascii="Times New Roman" w:hAnsi="Times New Roman"/>
            <w:sz w:val="28"/>
            <w:szCs w:val="28"/>
          </w:rPr>
          <w:t>части 2</w:t>
        </w:r>
      </w:hyperlink>
      <w:r w:rsidRPr="008D30E7">
        <w:rPr>
          <w:rFonts w:ascii="Times New Roman" w:hAnsi="Times New Roman"/>
          <w:sz w:val="28"/>
          <w:szCs w:val="28"/>
        </w:rPr>
        <w:t xml:space="preserve"> настоящей статьи, с результатами экспертизы качества специальной оценки условий труда</w:t>
      </w:r>
      <w:r w:rsidRPr="00903433">
        <w:rPr>
          <w:rFonts w:ascii="Times New Roman" w:hAnsi="Times New Roman"/>
          <w:sz w:val="28"/>
          <w:szCs w:val="28"/>
        </w:rPr>
        <w:t xml:space="preserve"> возлагается на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труда</w:t>
      </w:r>
      <w:r w:rsidR="008D30E7" w:rsidRPr="00903433">
        <w:rPr>
          <w:rFonts w:ascii="Times New Roman" w:hAnsi="Times New Roman"/>
          <w:sz w:val="28"/>
          <w:szCs w:val="28"/>
        </w:rPr>
        <w:t>».</w:t>
      </w:r>
    </w:p>
    <w:p w:rsidR="00B0284C" w:rsidRDefault="00B0284C"/>
    <w:sectPr w:rsidR="00B0284C" w:rsidSect="00FD591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D30E7"/>
    <w:rsid w:val="000022CA"/>
    <w:rsid w:val="00012BD6"/>
    <w:rsid w:val="00016ECB"/>
    <w:rsid w:val="00041DF1"/>
    <w:rsid w:val="0004545A"/>
    <w:rsid w:val="00047EB9"/>
    <w:rsid w:val="00052BCD"/>
    <w:rsid w:val="00060205"/>
    <w:rsid w:val="000722E4"/>
    <w:rsid w:val="0008017F"/>
    <w:rsid w:val="0009382A"/>
    <w:rsid w:val="000A2490"/>
    <w:rsid w:val="000A3C72"/>
    <w:rsid w:val="000A3FFB"/>
    <w:rsid w:val="000A5850"/>
    <w:rsid w:val="000A7008"/>
    <w:rsid w:val="000C2CC1"/>
    <w:rsid w:val="000E3500"/>
    <w:rsid w:val="000E59E8"/>
    <w:rsid w:val="00102085"/>
    <w:rsid w:val="00112674"/>
    <w:rsid w:val="001148E4"/>
    <w:rsid w:val="001541E4"/>
    <w:rsid w:val="001558FC"/>
    <w:rsid w:val="001559D2"/>
    <w:rsid w:val="00165DFA"/>
    <w:rsid w:val="00181A92"/>
    <w:rsid w:val="001D4F7E"/>
    <w:rsid w:val="001D51FB"/>
    <w:rsid w:val="001F059C"/>
    <w:rsid w:val="0022008F"/>
    <w:rsid w:val="0023529B"/>
    <w:rsid w:val="00237A6B"/>
    <w:rsid w:val="00261532"/>
    <w:rsid w:val="002676DD"/>
    <w:rsid w:val="0027088A"/>
    <w:rsid w:val="002730A0"/>
    <w:rsid w:val="00277F6D"/>
    <w:rsid w:val="0029352F"/>
    <w:rsid w:val="002A1E3B"/>
    <w:rsid w:val="002D2054"/>
    <w:rsid w:val="002F058F"/>
    <w:rsid w:val="002F618C"/>
    <w:rsid w:val="00316258"/>
    <w:rsid w:val="0031738A"/>
    <w:rsid w:val="00334B3F"/>
    <w:rsid w:val="00360036"/>
    <w:rsid w:val="00363F99"/>
    <w:rsid w:val="00364401"/>
    <w:rsid w:val="003715AB"/>
    <w:rsid w:val="003754CF"/>
    <w:rsid w:val="003813E5"/>
    <w:rsid w:val="00381FF1"/>
    <w:rsid w:val="003879B8"/>
    <w:rsid w:val="00390574"/>
    <w:rsid w:val="003934CF"/>
    <w:rsid w:val="003C3860"/>
    <w:rsid w:val="003C7D55"/>
    <w:rsid w:val="003E6AF4"/>
    <w:rsid w:val="003F0615"/>
    <w:rsid w:val="003F749F"/>
    <w:rsid w:val="003F75B9"/>
    <w:rsid w:val="00402105"/>
    <w:rsid w:val="00423552"/>
    <w:rsid w:val="0043020A"/>
    <w:rsid w:val="00443B75"/>
    <w:rsid w:val="00454AFE"/>
    <w:rsid w:val="00456697"/>
    <w:rsid w:val="004B46A9"/>
    <w:rsid w:val="004D241F"/>
    <w:rsid w:val="004D4D5C"/>
    <w:rsid w:val="004E5ADF"/>
    <w:rsid w:val="004F1314"/>
    <w:rsid w:val="005371B6"/>
    <w:rsid w:val="0053778B"/>
    <w:rsid w:val="00541685"/>
    <w:rsid w:val="005443EA"/>
    <w:rsid w:val="00545504"/>
    <w:rsid w:val="00550A86"/>
    <w:rsid w:val="005530FD"/>
    <w:rsid w:val="00561EEF"/>
    <w:rsid w:val="00564D6D"/>
    <w:rsid w:val="00565A41"/>
    <w:rsid w:val="00571691"/>
    <w:rsid w:val="005739A2"/>
    <w:rsid w:val="00593CE7"/>
    <w:rsid w:val="00594104"/>
    <w:rsid w:val="0059608A"/>
    <w:rsid w:val="005A7F41"/>
    <w:rsid w:val="005C138D"/>
    <w:rsid w:val="005C21BB"/>
    <w:rsid w:val="005C787D"/>
    <w:rsid w:val="005D0AF2"/>
    <w:rsid w:val="005D49B4"/>
    <w:rsid w:val="005E2306"/>
    <w:rsid w:val="00601642"/>
    <w:rsid w:val="006035A9"/>
    <w:rsid w:val="0061133D"/>
    <w:rsid w:val="006122BF"/>
    <w:rsid w:val="00615141"/>
    <w:rsid w:val="00617F01"/>
    <w:rsid w:val="00622ACE"/>
    <w:rsid w:val="006249B8"/>
    <w:rsid w:val="006251CF"/>
    <w:rsid w:val="00636F3B"/>
    <w:rsid w:val="006440D1"/>
    <w:rsid w:val="00656BED"/>
    <w:rsid w:val="00662116"/>
    <w:rsid w:val="00682A87"/>
    <w:rsid w:val="00691E59"/>
    <w:rsid w:val="00696C31"/>
    <w:rsid w:val="006B19A1"/>
    <w:rsid w:val="006B1E3D"/>
    <w:rsid w:val="006C2E70"/>
    <w:rsid w:val="006C640D"/>
    <w:rsid w:val="006D0A14"/>
    <w:rsid w:val="006D44D3"/>
    <w:rsid w:val="006E33D9"/>
    <w:rsid w:val="006F529B"/>
    <w:rsid w:val="006F7D7E"/>
    <w:rsid w:val="007102B8"/>
    <w:rsid w:val="007143FB"/>
    <w:rsid w:val="00726870"/>
    <w:rsid w:val="00741F49"/>
    <w:rsid w:val="0075115E"/>
    <w:rsid w:val="00751A9F"/>
    <w:rsid w:val="0075438B"/>
    <w:rsid w:val="00764F8D"/>
    <w:rsid w:val="00775E93"/>
    <w:rsid w:val="007802D1"/>
    <w:rsid w:val="007966AC"/>
    <w:rsid w:val="007A0A91"/>
    <w:rsid w:val="007B2392"/>
    <w:rsid w:val="007B2CBA"/>
    <w:rsid w:val="007B7479"/>
    <w:rsid w:val="007C148F"/>
    <w:rsid w:val="007C2A92"/>
    <w:rsid w:val="007C3B38"/>
    <w:rsid w:val="007D3714"/>
    <w:rsid w:val="007D394C"/>
    <w:rsid w:val="007D65CD"/>
    <w:rsid w:val="007E5034"/>
    <w:rsid w:val="008132B8"/>
    <w:rsid w:val="00814834"/>
    <w:rsid w:val="0082766D"/>
    <w:rsid w:val="00837461"/>
    <w:rsid w:val="008472DF"/>
    <w:rsid w:val="0086628B"/>
    <w:rsid w:val="00871684"/>
    <w:rsid w:val="00884CF2"/>
    <w:rsid w:val="008951F8"/>
    <w:rsid w:val="008B64CB"/>
    <w:rsid w:val="008C3401"/>
    <w:rsid w:val="008C3599"/>
    <w:rsid w:val="008C4DF2"/>
    <w:rsid w:val="008D30E7"/>
    <w:rsid w:val="008E1D72"/>
    <w:rsid w:val="00903433"/>
    <w:rsid w:val="00903538"/>
    <w:rsid w:val="009523AF"/>
    <w:rsid w:val="00952F98"/>
    <w:rsid w:val="00955D47"/>
    <w:rsid w:val="00957A3C"/>
    <w:rsid w:val="009B1EE3"/>
    <w:rsid w:val="009B6C8F"/>
    <w:rsid w:val="009C6BE6"/>
    <w:rsid w:val="009D116F"/>
    <w:rsid w:val="009D76E4"/>
    <w:rsid w:val="009E498B"/>
    <w:rsid w:val="00A03FF2"/>
    <w:rsid w:val="00A15914"/>
    <w:rsid w:val="00A42CFD"/>
    <w:rsid w:val="00A430DB"/>
    <w:rsid w:val="00A544FD"/>
    <w:rsid w:val="00A573A0"/>
    <w:rsid w:val="00A633A1"/>
    <w:rsid w:val="00A6699C"/>
    <w:rsid w:val="00A8263F"/>
    <w:rsid w:val="00A83342"/>
    <w:rsid w:val="00AA3C26"/>
    <w:rsid w:val="00AB0C35"/>
    <w:rsid w:val="00AB36C6"/>
    <w:rsid w:val="00AC1B30"/>
    <w:rsid w:val="00AD54F2"/>
    <w:rsid w:val="00AD6774"/>
    <w:rsid w:val="00AE15F2"/>
    <w:rsid w:val="00AE34CC"/>
    <w:rsid w:val="00AE3A38"/>
    <w:rsid w:val="00AE3A51"/>
    <w:rsid w:val="00AF0419"/>
    <w:rsid w:val="00B0284C"/>
    <w:rsid w:val="00B0726B"/>
    <w:rsid w:val="00B11EAC"/>
    <w:rsid w:val="00B2100A"/>
    <w:rsid w:val="00B34BD0"/>
    <w:rsid w:val="00B42101"/>
    <w:rsid w:val="00B4253D"/>
    <w:rsid w:val="00B50665"/>
    <w:rsid w:val="00B5093F"/>
    <w:rsid w:val="00B57943"/>
    <w:rsid w:val="00B606EC"/>
    <w:rsid w:val="00B60FF3"/>
    <w:rsid w:val="00B66226"/>
    <w:rsid w:val="00B749B0"/>
    <w:rsid w:val="00B847F6"/>
    <w:rsid w:val="00B96EA4"/>
    <w:rsid w:val="00BE185F"/>
    <w:rsid w:val="00BE1DFF"/>
    <w:rsid w:val="00BF60AA"/>
    <w:rsid w:val="00BF6436"/>
    <w:rsid w:val="00BF7177"/>
    <w:rsid w:val="00C028FE"/>
    <w:rsid w:val="00C0721D"/>
    <w:rsid w:val="00C22E95"/>
    <w:rsid w:val="00C27BE7"/>
    <w:rsid w:val="00C30AF3"/>
    <w:rsid w:val="00C428BE"/>
    <w:rsid w:val="00C51286"/>
    <w:rsid w:val="00C51300"/>
    <w:rsid w:val="00C70F05"/>
    <w:rsid w:val="00C713BF"/>
    <w:rsid w:val="00C767CF"/>
    <w:rsid w:val="00C950C0"/>
    <w:rsid w:val="00C95B8F"/>
    <w:rsid w:val="00CB0173"/>
    <w:rsid w:val="00CB2CED"/>
    <w:rsid w:val="00CB5790"/>
    <w:rsid w:val="00CB6230"/>
    <w:rsid w:val="00CD5E32"/>
    <w:rsid w:val="00CD6A91"/>
    <w:rsid w:val="00CF0887"/>
    <w:rsid w:val="00D02FFA"/>
    <w:rsid w:val="00D14131"/>
    <w:rsid w:val="00D165F4"/>
    <w:rsid w:val="00D27770"/>
    <w:rsid w:val="00D31492"/>
    <w:rsid w:val="00D32178"/>
    <w:rsid w:val="00D66B2A"/>
    <w:rsid w:val="00D67C47"/>
    <w:rsid w:val="00D758AF"/>
    <w:rsid w:val="00D80944"/>
    <w:rsid w:val="00DB01C0"/>
    <w:rsid w:val="00DB0EEC"/>
    <w:rsid w:val="00DC4117"/>
    <w:rsid w:val="00DF370F"/>
    <w:rsid w:val="00DF4BF0"/>
    <w:rsid w:val="00E37087"/>
    <w:rsid w:val="00E40AB7"/>
    <w:rsid w:val="00E44D61"/>
    <w:rsid w:val="00E57813"/>
    <w:rsid w:val="00E647A7"/>
    <w:rsid w:val="00E67516"/>
    <w:rsid w:val="00E91BFE"/>
    <w:rsid w:val="00EB2E9E"/>
    <w:rsid w:val="00EB6B40"/>
    <w:rsid w:val="00EB7BB4"/>
    <w:rsid w:val="00ED0981"/>
    <w:rsid w:val="00ED4F8A"/>
    <w:rsid w:val="00EF7B3B"/>
    <w:rsid w:val="00F1309F"/>
    <w:rsid w:val="00F4575D"/>
    <w:rsid w:val="00F45AEE"/>
    <w:rsid w:val="00F474F6"/>
    <w:rsid w:val="00F545C3"/>
    <w:rsid w:val="00F62FB6"/>
    <w:rsid w:val="00F66C3F"/>
    <w:rsid w:val="00F678F5"/>
    <w:rsid w:val="00F834D8"/>
    <w:rsid w:val="00F86964"/>
    <w:rsid w:val="00FB4C26"/>
    <w:rsid w:val="00FD591A"/>
    <w:rsid w:val="00FF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0E7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30E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8D30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D5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91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9525C528090E34C3337934CF4EE7A352048C0343250E2A28974CD3728E8899A1C6E3F5E087BBA1CZ2q1M" TargetMode="External"/><Relationship Id="rId5" Type="http://schemas.openxmlformats.org/officeDocument/2006/relationships/hyperlink" Target="consultantplus://offline/ref=099DD09ED8801BB91F60BF5C39155C1F7A61E5586867EAB8EBA8B931E78EB2DB79D16F5B80D9D06D13m4M" TargetMode="External"/><Relationship Id="rId4" Type="http://schemas.openxmlformats.org/officeDocument/2006/relationships/hyperlink" Target="consultantplus://offline/ref=19525C528090E34C3337934CF4EE7A352048C0343250E2A28974CD3728E8899A1C6E3F5E087BBA1CZ2q1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Липин</dc:creator>
  <cp:lastModifiedBy>erofeevaua</cp:lastModifiedBy>
  <cp:revision>6</cp:revision>
  <cp:lastPrinted>2016-10-04T07:43:00Z</cp:lastPrinted>
  <dcterms:created xsi:type="dcterms:W3CDTF">2016-10-04T07:42:00Z</dcterms:created>
  <dcterms:modified xsi:type="dcterms:W3CDTF">2016-10-04T09:28:00Z</dcterms:modified>
</cp:coreProperties>
</file>