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A15E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437EA68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028724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AB591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292DEB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7777D8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E179CD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AE84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6D122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25EA4C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3E375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236797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49F33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D03182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4AC1A3D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1B6A1F9" w14:textId="77777777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56706DD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6A2EB9EA" w14:textId="53B82708" w:rsidR="0047287F" w:rsidRDefault="003C40EA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3C40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Специалист по </w:t>
      </w:r>
      <w:r w:rsidR="00DB46D6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оперативному </w:t>
      </w:r>
      <w:r w:rsidRPr="003C40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управлению реактором или оборудованием и технологическими системами блока атомной электростанции (7 уровень квалификации)</w:t>
      </w:r>
      <w:r w:rsidR="0047287F" w:rsidRPr="0047287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</w:p>
    <w:p w14:paraId="4887D869" w14:textId="7B14B687" w:rsidR="00A7421F" w:rsidRPr="00474002" w:rsidRDefault="00A7421F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</w:p>
    <w:p w14:paraId="1E860CDD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17A830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C5F6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3AE7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97EE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60BB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BE39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7D51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9722F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5DD89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0AF4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02C5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15295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9DD4B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B64C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7158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14B4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108C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B9AE8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2887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A942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1675D" w14:textId="39D5F755" w:rsidR="000C4EFC" w:rsidRDefault="002C472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34B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D674F86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5F62A184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1DE94B33" w14:textId="77777777" w:rsidTr="00566A20">
        <w:tc>
          <w:tcPr>
            <w:tcW w:w="7981" w:type="dxa"/>
          </w:tcPr>
          <w:p w14:paraId="65DB3CFC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26BF8F4D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05C9DE3D" w14:textId="77777777" w:rsidTr="00566A20">
        <w:tc>
          <w:tcPr>
            <w:tcW w:w="7981" w:type="dxa"/>
          </w:tcPr>
          <w:p w14:paraId="19F6AF48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27AF2923" w14:textId="77777777" w:rsidR="00A7421F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02A52A9F" w14:textId="77777777" w:rsidTr="00566A20">
        <w:tc>
          <w:tcPr>
            <w:tcW w:w="7981" w:type="dxa"/>
          </w:tcPr>
          <w:p w14:paraId="2C5F785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65979111" w14:textId="77777777" w:rsidR="00A7421F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574818D" w14:textId="77777777" w:rsidTr="00566A20">
        <w:tc>
          <w:tcPr>
            <w:tcW w:w="7981" w:type="dxa"/>
          </w:tcPr>
          <w:p w14:paraId="1560C96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3D1ABA94" w14:textId="77777777" w:rsidR="00A7421F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585C28B" w14:textId="77777777" w:rsidTr="00566A20">
        <w:tc>
          <w:tcPr>
            <w:tcW w:w="7981" w:type="dxa"/>
          </w:tcPr>
          <w:p w14:paraId="219AEA7F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4F22CFAB" w14:textId="77777777" w:rsidR="00350FB0" w:rsidRPr="00F35D59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D8606E1" w14:textId="77777777" w:rsidTr="00566A20">
        <w:tc>
          <w:tcPr>
            <w:tcW w:w="7981" w:type="dxa"/>
          </w:tcPr>
          <w:p w14:paraId="778505CA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453C1889" w14:textId="77777777" w:rsidR="00A7421F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14:paraId="30DB48F5" w14:textId="77777777" w:rsidTr="00566A20">
        <w:tc>
          <w:tcPr>
            <w:tcW w:w="7981" w:type="dxa"/>
          </w:tcPr>
          <w:p w14:paraId="09C2A7AE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0BA76BB2" w14:textId="77777777" w:rsidR="00A7421F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7421F" w:rsidRPr="00A7421F" w14:paraId="7E82A1DD" w14:textId="77777777" w:rsidTr="00566A20">
        <w:tc>
          <w:tcPr>
            <w:tcW w:w="7981" w:type="dxa"/>
          </w:tcPr>
          <w:p w14:paraId="678AA8CE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4D7AE3D1" w14:textId="77777777" w:rsidR="00A7421F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0DE186D1" w14:textId="77777777" w:rsidTr="00566A20">
        <w:tc>
          <w:tcPr>
            <w:tcW w:w="7981" w:type="dxa"/>
          </w:tcPr>
          <w:p w14:paraId="74888C6D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80163A" w14:textId="77777777" w:rsidR="00A7421F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363D2A79" w14:textId="77777777" w:rsidTr="00871AE9">
        <w:trPr>
          <w:trHeight w:val="654"/>
        </w:trPr>
        <w:tc>
          <w:tcPr>
            <w:tcW w:w="7981" w:type="dxa"/>
          </w:tcPr>
          <w:p w14:paraId="1FFDA7F1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61207BE0" w14:textId="77777777" w:rsidR="00A84828" w:rsidRPr="00F35D59" w:rsidRDefault="00A84828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7421F" w:rsidRPr="00A7421F" w14:paraId="1CDEB2AD" w14:textId="77777777" w:rsidTr="00566A20">
        <w:tc>
          <w:tcPr>
            <w:tcW w:w="7981" w:type="dxa"/>
          </w:tcPr>
          <w:p w14:paraId="6393459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3E17F55" w14:textId="77777777" w:rsidR="00A7421F" w:rsidRPr="00F35D59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6A20" w:rsidRPr="00970438" w14:paraId="32D3E13B" w14:textId="77777777" w:rsidTr="00871AE9">
        <w:trPr>
          <w:trHeight w:val="1318"/>
        </w:trPr>
        <w:tc>
          <w:tcPr>
            <w:tcW w:w="7981" w:type="dxa"/>
          </w:tcPr>
          <w:p w14:paraId="267965AD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A3E549F" w14:textId="1F87036E" w:rsidR="00566A20" w:rsidRPr="00F35D59" w:rsidRDefault="00A74CE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  <w:p w14:paraId="64412922" w14:textId="77777777" w:rsidR="00566A20" w:rsidRPr="00F35D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37C3B2BB" w14:textId="77777777" w:rsidTr="00566A20">
        <w:tc>
          <w:tcPr>
            <w:tcW w:w="7981" w:type="dxa"/>
          </w:tcPr>
          <w:p w14:paraId="0574732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F721CB2" w14:textId="6E535C32" w:rsidR="00A7421F" w:rsidRPr="00F35D59" w:rsidRDefault="00A74CE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566A20" w:rsidRPr="00970438" w14:paraId="06AC70BB" w14:textId="77777777" w:rsidTr="00871AE9">
        <w:trPr>
          <w:trHeight w:val="966"/>
        </w:trPr>
        <w:tc>
          <w:tcPr>
            <w:tcW w:w="7981" w:type="dxa"/>
          </w:tcPr>
          <w:p w14:paraId="69AC7025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17572ED5" w14:textId="3DACCE86" w:rsidR="00566A20" w:rsidRPr="00F35D59" w:rsidRDefault="00A74CE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A7421F" w:rsidRPr="00A7421F" w14:paraId="193B874F" w14:textId="77777777" w:rsidTr="00566A20">
        <w:tc>
          <w:tcPr>
            <w:tcW w:w="7981" w:type="dxa"/>
          </w:tcPr>
          <w:p w14:paraId="206D7720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227FBB27" w14:textId="49FD4592" w:rsidR="00A7421F" w:rsidRPr="00F35D59" w:rsidRDefault="00A74CE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</w:tbl>
    <w:p w14:paraId="1BC2A7C2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90F3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77B17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89FFC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7425D6F2" w14:textId="421D6AB3" w:rsidR="00970438" w:rsidRPr="00A621B4" w:rsidRDefault="00DB46D6" w:rsidP="00CE6C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C40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Специалист по 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оперативному </w:t>
      </w:r>
      <w:r w:rsidRPr="003C40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управлению реактором или оборудованием и технологическими системами блока атомной электростанции (7 уровень квалификации)</w:t>
      </w:r>
    </w:p>
    <w:p w14:paraId="49F76230" w14:textId="77777777" w:rsidR="00CE6C59" w:rsidRPr="00DB46D6" w:rsidRDefault="00CE6C5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491C5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5778FF5E" w14:textId="743FF7E2" w:rsidR="00970438" w:rsidRPr="00A621B4" w:rsidRDefault="00753F7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24.08800.03</w:t>
      </w:r>
    </w:p>
    <w:p w14:paraId="57E999F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37C4198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536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3DD2E566" w14:textId="77777777" w:rsidR="00AA02F5" w:rsidRPr="00BA7C99" w:rsidRDefault="00BA7C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Специалист (инженер) по эксплуатации и руководству эксплуатацией блока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(блоков) атомной электростанции</w:t>
      </w:r>
    </w:p>
    <w:p w14:paraId="5EB757A3" w14:textId="77777777" w:rsidR="00970438" w:rsidRPr="00BA7C99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</w:t>
      </w:r>
      <w:r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AAA0366" w14:textId="77777777" w:rsidR="00AA02F5" w:rsidRPr="00230027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1232</w:t>
      </w:r>
    </w:p>
    <w:p w14:paraId="27512B36" w14:textId="77777777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FF37135" w14:textId="77777777" w:rsidR="00AA02F5" w:rsidRPr="00AA02F5" w:rsidRDefault="00BA7C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приказа 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14:paraId="327EB949" w14:textId="77777777" w:rsidR="00CE6C59" w:rsidRPr="00DB46D6" w:rsidRDefault="00CE6C5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B001A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7D4FDD6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7BEDB133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3EA3C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592DF19D" w14:textId="77777777" w:rsidR="00230027" w:rsidRPr="00230027" w:rsidRDefault="00BA7C99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529AEA80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1C2321D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714A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358"/>
        <w:gridCol w:w="2052"/>
        <w:gridCol w:w="216"/>
        <w:gridCol w:w="1563"/>
      </w:tblGrid>
      <w:tr w:rsidR="001242AC" w:rsidRPr="00970438" w14:paraId="127BA5F5" w14:textId="77777777" w:rsidTr="00720930">
        <w:tc>
          <w:tcPr>
            <w:tcW w:w="5240" w:type="dxa"/>
            <w:gridSpan w:val="2"/>
          </w:tcPr>
          <w:p w14:paraId="58A3079A" w14:textId="77777777" w:rsidR="001242AC" w:rsidRPr="00970438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8" w:type="dxa"/>
            <w:gridSpan w:val="2"/>
          </w:tcPr>
          <w:p w14:paraId="016775DE" w14:textId="77777777" w:rsidR="001242AC" w:rsidRPr="00970438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79216DBB" w14:textId="77777777" w:rsidR="001242AC" w:rsidRPr="00970438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1242AC" w:rsidRPr="00970438" w14:paraId="093D1D15" w14:textId="77777777" w:rsidTr="00720930">
        <w:tc>
          <w:tcPr>
            <w:tcW w:w="5240" w:type="dxa"/>
            <w:gridSpan w:val="2"/>
          </w:tcPr>
          <w:p w14:paraId="2C9A7329" w14:textId="77777777" w:rsidR="001242AC" w:rsidRPr="00970438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gridSpan w:val="2"/>
          </w:tcPr>
          <w:p w14:paraId="3C40A67D" w14:textId="77777777" w:rsidR="001242AC" w:rsidRPr="00970438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173FE4E7" w14:textId="77777777" w:rsidR="001242AC" w:rsidRPr="00970438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1242AC" w:rsidRPr="00970438" w14:paraId="18EAE8A9" w14:textId="77777777" w:rsidTr="00720930">
        <w:tc>
          <w:tcPr>
            <w:tcW w:w="9071" w:type="dxa"/>
            <w:gridSpan w:val="5"/>
          </w:tcPr>
          <w:p w14:paraId="089153B9" w14:textId="77777777" w:rsidR="001242AC" w:rsidRPr="000E62CE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59288008"/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 С/01.7</w:t>
            </w:r>
          </w:p>
          <w:p w14:paraId="4A459050" w14:textId="77777777" w:rsidR="001242AC" w:rsidRPr="000E62CE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CE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безопасной и экономичной эксплуатации реакторной установки или оборудования и технологических систем блока атомной электростанции</w:t>
            </w: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9BE1810" w14:textId="77777777" w:rsidR="001242AC" w:rsidRPr="000E62CE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С/02.7</w:t>
            </w:r>
            <w:r w:rsidRPr="000E6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AE1732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</w:t>
            </w: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оперативных переключений на оборудовании и технологических системах реакторной установки или на оборудовании и технологических системах блока атомной электростанции</w:t>
            </w:r>
          </w:p>
          <w:p w14:paraId="7DBCBCE4" w14:textId="77777777" w:rsidR="001242AC" w:rsidRPr="000E62CE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С/03.7</w:t>
            </w:r>
          </w:p>
          <w:p w14:paraId="4CA76DF7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проведения ремонтов, технического обслуживания, наладки и испытаний оборудования, а также включения в работу (пуска) и вывода из работы реакторной установки или оборудования и технологических систем блока атомной электростанции</w:t>
            </w:r>
            <w:bookmarkEnd w:id="0"/>
          </w:p>
          <w:p w14:paraId="4E326F3A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С/0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</w:t>
            </w:r>
          </w:p>
          <w:p w14:paraId="7FE1DD62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по ликвидации последствий аварийных ситуаций и восстановлению режима нормальной эксплуатации реакторной установки или оборудования и технологических систем блока атомной электростанции</w:t>
            </w:r>
          </w:p>
          <w:p w14:paraId="16F6E639" w14:textId="77777777" w:rsidR="001242AC" w:rsidRPr="000E62CE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2AC" w:rsidRPr="00970438" w14:paraId="0B6AD0F8" w14:textId="77777777" w:rsidTr="00720930">
        <w:trPr>
          <w:trHeight w:val="1244"/>
        </w:trPr>
        <w:tc>
          <w:tcPr>
            <w:tcW w:w="4882" w:type="dxa"/>
          </w:tcPr>
          <w:p w14:paraId="06EC479B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 и степень влияния выполнения работ по обеспечению эксплуатации реакторной установки на безопасную эксплуатацию атомных электростанций</w:t>
            </w:r>
          </w:p>
          <w:p w14:paraId="3183BF3B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обеспечения качества при эксплуатации атомных электростанций</w:t>
            </w:r>
          </w:p>
        </w:tc>
        <w:tc>
          <w:tcPr>
            <w:tcW w:w="2410" w:type="dxa"/>
            <w:gridSpan w:val="2"/>
          </w:tcPr>
          <w:p w14:paraId="264BFD92" w14:textId="77777777" w:rsidR="001242AC" w:rsidRPr="003F7005" w:rsidRDefault="001242AC" w:rsidP="00720930">
            <w:pPr>
              <w:rPr>
                <w:rFonts w:ascii="Times New Roman" w:hAnsi="Times New Roman"/>
                <w:sz w:val="28"/>
                <w:szCs w:val="28"/>
              </w:rPr>
            </w:pPr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14:paraId="4C4B9A49" w14:textId="77777777" w:rsidR="001242AC" w:rsidRPr="00FE1276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E12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  <w:r w:rsidRPr="00FE12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  <w:r w:rsidRPr="00FE12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25,37, 81,82,83,94,95</w:t>
            </w:r>
          </w:p>
        </w:tc>
      </w:tr>
      <w:tr w:rsidR="001242AC" w:rsidRPr="00970438" w14:paraId="656097B4" w14:textId="77777777" w:rsidTr="00720930">
        <w:trPr>
          <w:trHeight w:val="950"/>
        </w:trPr>
        <w:tc>
          <w:tcPr>
            <w:tcW w:w="4882" w:type="dxa"/>
          </w:tcPr>
          <w:p w14:paraId="1BDF6388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контроля оперативных переключений</w:t>
            </w:r>
          </w:p>
          <w:p w14:paraId="63FA1D0A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качества выполненных работ</w:t>
            </w:r>
          </w:p>
        </w:tc>
        <w:tc>
          <w:tcPr>
            <w:tcW w:w="2410" w:type="dxa"/>
            <w:gridSpan w:val="2"/>
          </w:tcPr>
          <w:p w14:paraId="0D38F129" w14:textId="77777777" w:rsidR="001242AC" w:rsidRDefault="001242AC" w:rsidP="00720930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14:paraId="5C887448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21-24,43,44, 93,102</w:t>
            </w:r>
          </w:p>
          <w:p w14:paraId="79E1C572" w14:textId="77777777" w:rsidR="001242AC" w:rsidRPr="00CE6C59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242AC" w:rsidRPr="00970438" w14:paraId="59D06E7B" w14:textId="77777777" w:rsidTr="00720930">
        <w:trPr>
          <w:trHeight w:val="2845"/>
        </w:trPr>
        <w:tc>
          <w:tcPr>
            <w:tcW w:w="4882" w:type="dxa"/>
          </w:tcPr>
          <w:p w14:paraId="45A8C6CE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безопасности</w:t>
            </w:r>
          </w:p>
          <w:p w14:paraId="76DFB4AF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ядерной и радиационной безопасности при эксплуатации атомных электростанций</w:t>
            </w:r>
          </w:p>
          <w:p w14:paraId="7F239455" w14:textId="77777777" w:rsidR="001242AC" w:rsidRP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приема в эксплуатацию оборудования реакторной установки или оборудования и технологических систем </w:t>
            </w:r>
          </w:p>
          <w:p w14:paraId="12FE7D56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Технологические регламенты безопасной эксплуатации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оборудования</w:t>
            </w:r>
          </w:p>
          <w:p w14:paraId="481B1AD8" w14:textId="77777777" w:rsidR="001242AC" w:rsidRPr="00F017F4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gridSpan w:val="2"/>
          </w:tcPr>
          <w:p w14:paraId="52E198B3" w14:textId="77777777" w:rsidR="001242AC" w:rsidRPr="00CE6C59" w:rsidRDefault="001242AC" w:rsidP="00720930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</w:t>
            </w:r>
            <w:r>
              <w:rPr>
                <w:rFonts w:ascii="Times New Roman" w:hAnsi="Times New Roman"/>
                <w:sz w:val="28"/>
                <w:szCs w:val="28"/>
              </w:rPr>
              <w:t>л, неправильный ответ – 0 баллов</w:t>
            </w:r>
          </w:p>
          <w:p w14:paraId="33ABE8C4" w14:textId="77777777" w:rsidR="001242AC" w:rsidRDefault="001242AC" w:rsidP="00720930"/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14:paraId="650D6398" w14:textId="77777777" w:rsidR="001242AC" w:rsidRPr="00F017F4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5-12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,29,30,31,33,35,42,44, 45,46,47, 48,49,50,51,52,53,54,55,56,57,58,59,60,61,62,63,64,65,66,67,68,69,70,71,72,76,77,79,80,97,98</w:t>
            </w:r>
          </w:p>
          <w:p w14:paraId="4DB2A77E" w14:textId="77777777" w:rsidR="001242AC" w:rsidRPr="00607465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</w:tr>
      <w:tr w:rsidR="001242AC" w:rsidRPr="00970438" w14:paraId="5C4DB187" w14:textId="77777777" w:rsidTr="00720930">
        <w:tc>
          <w:tcPr>
            <w:tcW w:w="4882" w:type="dxa"/>
          </w:tcPr>
          <w:p w14:paraId="2C2B3921" w14:textId="77777777" w:rsidR="001242AC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по ликвидации последствий аварийных ситуаций и восстановлению режима нормальной эксплуатации реакторной установки или оборудования и технологических систем блока атомной электростанции</w:t>
            </w:r>
          </w:p>
          <w:p w14:paraId="113B75AB" w14:textId="77777777" w:rsidR="001242AC" w:rsidRPr="00D75B16" w:rsidRDefault="001242AC" w:rsidP="007209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Порядок локализации аварий </w:t>
            </w:r>
            <w:r w:rsidRPr="00272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реакторном отделении (на блочном щите или пульте управления реактором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  <w:gridSpan w:val="2"/>
          </w:tcPr>
          <w:p w14:paraId="311DC9F5" w14:textId="77777777" w:rsidR="001242AC" w:rsidRDefault="001242AC" w:rsidP="00720930"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ED9959E" w14:textId="77777777" w:rsidR="001242AC" w:rsidRPr="00F017F4" w:rsidRDefault="001242AC" w:rsidP="007209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  <w:r w:rsidRPr="00FC3B6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13, 1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  <w:r w:rsidRPr="00FC3B6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-20, 26-28,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32, 34,36,38,39,40,41, 73,74,75,78,84,85,86,87,88,89,90,91,92.9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>6,99,100,101</w:t>
            </w:r>
          </w:p>
        </w:tc>
      </w:tr>
    </w:tbl>
    <w:p w14:paraId="2288692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63774E1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788BC8E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25A75F13" w14:textId="2C8CD2DB" w:rsidR="00970438" w:rsidRPr="00FE1276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B50" w:rsidRPr="00887B50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F719DF" w14:textId="6E5F05EF" w:rsidR="00970438" w:rsidRPr="00FE1276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2A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0F5D2E" w14:textId="2BA06DCC" w:rsidR="00E203B6" w:rsidRPr="00FE1276" w:rsidRDefault="00E203B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по установлению</w:t>
      </w:r>
      <w:r w:rsidR="00F32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соответствия или </w:t>
      </w:r>
      <w:r w:rsidR="00F326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</w:t>
      </w:r>
      <w:r w:rsidR="00F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F32606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</w:t>
      </w:r>
      <w:r w:rsidR="00A33020">
        <w:rPr>
          <w:rFonts w:ascii="Times New Roman" w:eastAsia="Times New Roman" w:hAnsi="Times New Roman" w:cs="Times New Roman"/>
          <w:sz w:val="28"/>
          <w:szCs w:val="28"/>
          <w:lang w:eastAsia="ru-RU"/>
        </w:rPr>
        <w:t>: 2</w:t>
      </w:r>
    </w:p>
    <w:p w14:paraId="05B32CE3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F35D59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F35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45CDAB8C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B04B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39306E5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4111"/>
        <w:gridCol w:w="2126"/>
      </w:tblGrid>
      <w:tr w:rsidR="00970438" w:rsidRPr="00970438" w14:paraId="518AA9AF" w14:textId="77777777" w:rsidTr="000D195B">
        <w:tc>
          <w:tcPr>
            <w:tcW w:w="3397" w:type="dxa"/>
          </w:tcPr>
          <w:p w14:paraId="1205F0AD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111" w:type="dxa"/>
          </w:tcPr>
          <w:p w14:paraId="08EED400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126" w:type="dxa"/>
          </w:tcPr>
          <w:p w14:paraId="4D47AB7D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028097EC" w14:textId="77777777" w:rsidTr="000D195B">
        <w:tc>
          <w:tcPr>
            <w:tcW w:w="3397" w:type="dxa"/>
          </w:tcPr>
          <w:p w14:paraId="4F9C7F28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111" w:type="dxa"/>
          </w:tcPr>
          <w:p w14:paraId="41C7008A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14:paraId="0A6C944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D7BDB" w:rsidRPr="00970438" w14:paraId="09FCDD27" w14:textId="77777777" w:rsidTr="000D195B">
        <w:tc>
          <w:tcPr>
            <w:tcW w:w="3397" w:type="dxa"/>
          </w:tcPr>
          <w:p w14:paraId="1A50FA73" w14:textId="35EDEF69" w:rsidR="007D7BDB" w:rsidRPr="00090F9C" w:rsidRDefault="00DB0EF7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C/0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.7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 </w:t>
            </w:r>
            <w:r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Обеспечение безопасной и экономичной эксплуатации реакторной установки или оборудования и технологических систем блока атомной электростанции</w:t>
            </w:r>
          </w:p>
        </w:tc>
        <w:tc>
          <w:tcPr>
            <w:tcW w:w="4111" w:type="dxa"/>
          </w:tcPr>
          <w:p w14:paraId="06FFB555" w14:textId="77777777" w:rsidR="007D7BDB" w:rsidRPr="00090F9C" w:rsidRDefault="007D7BDB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0F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1ADC2179" w14:textId="676850A9" w:rsidR="007D7BDB" w:rsidRPr="0028289F" w:rsidRDefault="007D7BDB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 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выявление </w:t>
            </w:r>
            <w:r w:rsidR="006A19F5" w:rsidRPr="006A1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отклонения от режима нормальной эксплуатации реакторной установки и </w:t>
            </w:r>
            <w:r w:rsidR="006A1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разработки </w:t>
            </w:r>
            <w:r w:rsidR="006A19F5" w:rsidRPr="006A1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мер к их устранению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(видеоматериал)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7D7BDB" w:rsidRPr="00970438" w14:paraId="1CDF4984" w14:textId="77777777" w:rsidTr="000D195B">
        <w:tc>
          <w:tcPr>
            <w:tcW w:w="3397" w:type="dxa"/>
          </w:tcPr>
          <w:p w14:paraId="44BCCB81" w14:textId="266434F3" w:rsidR="007D7BDB" w:rsidRPr="00090F9C" w:rsidRDefault="00DB0EF7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1" w:name="_Hlk59462204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С.02.7 </w:t>
            </w:r>
            <w:r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Выполнение оперативных переключений на оборудовании и технологических системах </w:t>
            </w:r>
            <w:r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реакторной установки или на оборудовании и технологических системах блока атомной электростанции</w:t>
            </w:r>
          </w:p>
        </w:tc>
        <w:tc>
          <w:tcPr>
            <w:tcW w:w="4111" w:type="dxa"/>
          </w:tcPr>
          <w:p w14:paraId="19D7DF65" w14:textId="77777777" w:rsidR="007D7BDB" w:rsidRPr="00090F9C" w:rsidRDefault="007D7BDB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В соответствии с модельным ответом:</w:t>
            </w:r>
          </w:p>
          <w:p w14:paraId="219F1216" w14:textId="77777777" w:rsidR="00FE3D54" w:rsidRPr="00090F9C" w:rsidRDefault="00FE3D54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6E85A963" w14:textId="77777777" w:rsidR="007D7BDB" w:rsidRPr="00090F9C" w:rsidRDefault="007D7BDB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18C01B2D" w14:textId="3A549DE1" w:rsidR="007D7BDB" w:rsidRPr="00090F9C" w:rsidRDefault="007D7BDB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на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выявление ошибок </w:t>
            </w:r>
            <w:r w:rsid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 проведении оперативных</w:t>
            </w:r>
            <w:r w:rsidR="0028289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28289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переключений </w:t>
            </w:r>
            <w:r w:rsid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DB0EF7"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оборудовании и технологических системах реакторной установки или на оборудовании и технологических системах блока атомной электростанции</w:t>
            </w:r>
          </w:p>
        </w:tc>
      </w:tr>
      <w:bookmarkEnd w:id="1"/>
      <w:tr w:rsidR="00F01EC6" w:rsidRPr="00970438" w14:paraId="4CC67A64" w14:textId="77777777" w:rsidTr="000D195B">
        <w:tc>
          <w:tcPr>
            <w:tcW w:w="3397" w:type="dxa"/>
          </w:tcPr>
          <w:p w14:paraId="55BFE696" w14:textId="24748B41" w:rsidR="00F01EC6" w:rsidRPr="00F01EC6" w:rsidRDefault="00DB0EF7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С</w:t>
            </w:r>
            <w:r w:rsidR="00FA48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03</w:t>
            </w:r>
            <w:r w:rsidRPr="00DB0EF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.7Обеспечение проведения ремонтов, технического обслуживания, наладки и испытаний оборудования, а также включения в работу (пуска) и вывода из работы реакторной установки или оборудования и технологических систем блока атомной электростанции</w:t>
            </w:r>
          </w:p>
        </w:tc>
        <w:tc>
          <w:tcPr>
            <w:tcW w:w="4111" w:type="dxa"/>
          </w:tcPr>
          <w:p w14:paraId="1DA9D51F" w14:textId="77777777" w:rsidR="00090F9C" w:rsidRPr="00090F9C" w:rsidRDefault="00090F9C" w:rsidP="00090F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соответствии с модельным ответом:</w:t>
            </w:r>
          </w:p>
          <w:p w14:paraId="1761CAAD" w14:textId="77777777" w:rsidR="00090F9C" w:rsidRPr="00090F9C" w:rsidRDefault="00090F9C" w:rsidP="00090F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DFDF9C9" w14:textId="1DA8FC1B" w:rsidR="00F01EC6" w:rsidRPr="00230027" w:rsidRDefault="00090F9C" w:rsidP="00090F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53646012" w14:textId="1A508F2C" w:rsidR="00F01EC6" w:rsidRPr="00230027" w:rsidRDefault="00FA488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FA48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Pr="00FA48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 проведение целевого инструктажа персонала  перед работами по ремонту, техническому обслуживанию, наладке и испытаниям оборудования</w:t>
            </w:r>
          </w:p>
        </w:tc>
      </w:tr>
      <w:tr w:rsidR="00DB0EF7" w:rsidRPr="00970438" w14:paraId="434C5DBD" w14:textId="77777777" w:rsidTr="000D195B">
        <w:tc>
          <w:tcPr>
            <w:tcW w:w="3397" w:type="dxa"/>
          </w:tcPr>
          <w:p w14:paraId="148765C3" w14:textId="1FBFBC5D" w:rsidR="00DB0EF7" w:rsidRPr="00DB0EF7" w:rsidRDefault="00DB0EF7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С.04.7. </w:t>
            </w:r>
            <w:r w:rsidR="00FA4888" w:rsidRPr="00FA48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Реализация мероприятий по ликвидации последствий аварийных ситуаций и восстановлению режима нормальной эксплуатации реакторной установки или оборудования и технологических систем блока атомной электростанции</w:t>
            </w:r>
          </w:p>
        </w:tc>
        <w:tc>
          <w:tcPr>
            <w:tcW w:w="4111" w:type="dxa"/>
          </w:tcPr>
          <w:p w14:paraId="2957A0C4" w14:textId="567EDC6E" w:rsidR="00DB0EF7" w:rsidRPr="00090F9C" w:rsidRDefault="00FA4888" w:rsidP="00090F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A48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Ответ засчитывается при полностью правильном ответе</w:t>
            </w:r>
          </w:p>
        </w:tc>
        <w:tc>
          <w:tcPr>
            <w:tcW w:w="2126" w:type="dxa"/>
          </w:tcPr>
          <w:p w14:paraId="21BF4F27" w14:textId="32BCD36E" w:rsidR="00DB0EF7" w:rsidRPr="00090F9C" w:rsidRDefault="00FA488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4 по </w:t>
            </w:r>
            <w:r w:rsid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разработке действий по ликвидации </w:t>
            </w:r>
            <w:r w:rsidR="006674BF" w:rsidRP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последствий </w:t>
            </w:r>
            <w:r w:rsid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заданной </w:t>
            </w:r>
            <w:r w:rsidR="006674BF" w:rsidRP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аварийн</w:t>
            </w:r>
            <w:r w:rsid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ой</w:t>
            </w:r>
            <w:r w:rsidR="006674BF" w:rsidRP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ситуаци</w:t>
            </w:r>
            <w:r w:rsid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  <w:r w:rsidR="006674BF" w:rsidRP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восстановлению режима нормальной эксплуатации реакторной установки или оборудования и технологически</w:t>
            </w:r>
            <w:r w:rsidR="006674BF" w:rsidRPr="006674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х систем</w:t>
            </w:r>
          </w:p>
        </w:tc>
      </w:tr>
    </w:tbl>
    <w:p w14:paraId="21ABAF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Материально-техническое обеспечение оценочных мероприятий:</w:t>
      </w:r>
    </w:p>
    <w:p w14:paraId="526EB6C3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C663D7D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7951DEC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BF6DE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159A919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1349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5DC3930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AAB3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Опыт работы не менее 5 лет в сфере профессиональной деятельности, включающей оцениваемую квалификацию, не ниже уровня оцениваемой квалификации.</w:t>
      </w:r>
    </w:p>
    <w:p w14:paraId="3ED779CE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8B457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2ADB6C0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ECB730D" w14:textId="77777777" w:rsidR="00593F2A" w:rsidRPr="00593F2A" w:rsidRDefault="00593F2A" w:rsidP="002173B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E0989E6" w14:textId="77777777" w:rsidR="00593F2A" w:rsidRPr="00593F2A" w:rsidRDefault="00593F2A" w:rsidP="002173B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6EFBFDAA" w14:textId="77777777" w:rsidR="00593F2A" w:rsidRPr="00593F2A" w:rsidRDefault="00593F2A" w:rsidP="002173B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43F5D0A" w14:textId="77777777" w:rsidR="00593F2A" w:rsidRPr="00593F2A" w:rsidRDefault="00593F2A" w:rsidP="002173B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1DE13342" w14:textId="77777777" w:rsidR="00593F2A" w:rsidRPr="00593F2A" w:rsidRDefault="00593F2A" w:rsidP="002173B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637830A8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14EF9A64" w14:textId="77777777" w:rsidR="00593F2A" w:rsidRPr="00593F2A" w:rsidRDefault="00593F2A" w:rsidP="002173B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47029D62" w14:textId="77777777" w:rsidR="00593F2A" w:rsidRPr="00593F2A" w:rsidRDefault="00593F2A" w:rsidP="002173B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A5C9523" w14:textId="77777777" w:rsidR="00593F2A" w:rsidRPr="00593F2A" w:rsidRDefault="00593F2A" w:rsidP="002173B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5CD24611" w14:textId="77777777" w:rsidR="00593F2A" w:rsidRPr="00593F2A" w:rsidRDefault="00593F2A" w:rsidP="002173B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09D6D8AA" w14:textId="77777777" w:rsidR="00593F2A" w:rsidRPr="00593F2A" w:rsidRDefault="00593F2A" w:rsidP="002173B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242A71C" w14:textId="77777777" w:rsidR="00593F2A" w:rsidRPr="00593F2A" w:rsidRDefault="00593F2A" w:rsidP="002173B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22119D3D" w14:textId="77777777" w:rsidR="00593F2A" w:rsidRPr="00593F2A" w:rsidRDefault="00593F2A" w:rsidP="002173B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8C9EC41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792AD8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646D60E8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B8636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47C8AEF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D2267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C4DC01B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DCF9AD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4B599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59100274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bookmarkEnd w:id="2"/>
    <w:p w14:paraId="486799F4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CC797E7" w14:textId="77777777" w:rsidR="00FF3260" w:rsidRDefault="00FF3260" w:rsidP="00FF3260">
      <w:p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  <w:u w:val="single"/>
        </w:rPr>
      </w:pPr>
      <w:r w:rsidRPr="00FE1276">
        <w:rPr>
          <w:rFonts w:ascii="Times New Roman" w:hAnsi="Times New Roman" w:cs="Times New Roman"/>
          <w:sz w:val="28"/>
          <w:szCs w:val="28"/>
          <w:u w:val="single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Pr="001D59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выбором одного или нескольких вариантов ответа</w:t>
      </w:r>
    </w:p>
    <w:p w14:paraId="7FF51109" w14:textId="77777777" w:rsidR="00FF3260" w:rsidRDefault="00FF3260" w:rsidP="00FF3260">
      <w:p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F3260" w:rsidRPr="00FF3260" w14:paraId="2CC46B15" w14:textId="77777777" w:rsidTr="00FF3260">
        <w:tc>
          <w:tcPr>
            <w:tcW w:w="9571" w:type="dxa"/>
          </w:tcPr>
          <w:p w14:paraId="1695A83A" w14:textId="77777777" w:rsidR="00FF3260" w:rsidRPr="00FF3260" w:rsidRDefault="00FF3260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состояниям эксплуатации, через которые проходят объекты АЭС, могут быть отнесены:</w:t>
            </w:r>
          </w:p>
          <w:p w14:paraId="06636535" w14:textId="5124C50E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 назначению (применение); различные виды и формы ТОиР; диагностирование; периодические и специальные испытания;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2E2E60B5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и формы ТОиР;  диагностирование; периодические и специальные испытания; готовность к применению</w:t>
            </w:r>
          </w:p>
          <w:p w14:paraId="4440D5A9" w14:textId="36C93101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6AB03EDB" w14:textId="77777777" w:rsid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 назначению (применение); различные виды и формы ТОиР;  диагностирование; периодические и специальные испытания</w:t>
            </w:r>
          </w:p>
          <w:p w14:paraId="6E040F1B" w14:textId="5487907D" w:rsidR="00FF3260" w:rsidRPr="00FF3260" w:rsidRDefault="00FF3260" w:rsidP="00FF32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4AF7562F" w14:textId="77777777" w:rsidTr="00FF3260">
        <w:tc>
          <w:tcPr>
            <w:tcW w:w="9571" w:type="dxa"/>
          </w:tcPr>
          <w:p w14:paraId="349B56E5" w14:textId="77777777" w:rsidR="00FF3260" w:rsidRPr="00FF3260" w:rsidRDefault="00FF3260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Регулирование мощности в энергосистеме может осуществляться в следующем количестве </w:t>
            </w:r>
          </w:p>
          <w:p w14:paraId="46615553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четырех основных режимах</w:t>
            </w:r>
          </w:p>
          <w:p w14:paraId="1F132B98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 основных режимах</w:t>
            </w:r>
          </w:p>
          <w:p w14:paraId="3D7C22E9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 основных режимах</w:t>
            </w:r>
          </w:p>
          <w:p w14:paraId="1CC4C83D" w14:textId="77777777" w:rsid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 основных режимах</w:t>
            </w:r>
          </w:p>
          <w:p w14:paraId="064CCA3E" w14:textId="5E54236D" w:rsidR="00FF3260" w:rsidRPr="00FF3260" w:rsidRDefault="00FF3260" w:rsidP="00FF32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05E6BD33" w14:textId="77777777" w:rsidTr="00FF3260">
        <w:tc>
          <w:tcPr>
            <w:tcW w:w="9571" w:type="dxa"/>
          </w:tcPr>
          <w:p w14:paraId="4F1CE620" w14:textId="77777777" w:rsidR="00FF3260" w:rsidRPr="00FF3260" w:rsidRDefault="00FF3260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безопасности МАГАТЭ:</w:t>
            </w:r>
          </w:p>
          <w:p w14:paraId="22B54393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имеют юридически обязательной силы для государств-членов</w:t>
            </w:r>
          </w:p>
          <w:p w14:paraId="1EEE3219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юридически обязательную силу для государств-членов</w:t>
            </w:r>
          </w:p>
          <w:p w14:paraId="3304BECD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 для МАГАТЭ</w:t>
            </w:r>
          </w:p>
          <w:p w14:paraId="4BDC1C12" w14:textId="77777777" w:rsid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носят рекомендательный характер</w:t>
            </w:r>
          </w:p>
          <w:p w14:paraId="0DB2229E" w14:textId="58189085" w:rsidR="00FF3260" w:rsidRPr="00FF3260" w:rsidRDefault="00FF3260" w:rsidP="00FF32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605D1416" w14:textId="77777777" w:rsidTr="00FF3260">
        <w:tc>
          <w:tcPr>
            <w:tcW w:w="9571" w:type="dxa"/>
          </w:tcPr>
          <w:p w14:paraId="5712AAA9" w14:textId="77777777" w:rsidR="00FF3260" w:rsidRPr="00FF3260" w:rsidRDefault="00FF3260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 управления активной зоной:</w:t>
            </w:r>
          </w:p>
          <w:p w14:paraId="0229E6D8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безопасного и надежного использования ядерного топлива в реакторе с учетом ограничений, налагаемых проектом топлива и станции в целом на основе анализа безопасности</w:t>
            </w:r>
          </w:p>
          <w:p w14:paraId="1C89B0F5" w14:textId="1FA4D291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недопущение аварий</w:t>
            </w:r>
          </w:p>
          <w:p w14:paraId="69565B3B" w14:textId="496BE5FB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персонала</w:t>
            </w:r>
          </w:p>
          <w:p w14:paraId="7CC1CC69" w14:textId="77777777" w:rsid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АЭС</w:t>
            </w:r>
          </w:p>
          <w:p w14:paraId="228B9843" w14:textId="30F6C811" w:rsidR="00FF3260" w:rsidRPr="00FF3260" w:rsidRDefault="00FF3260" w:rsidP="00FF32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73BAE2AC" w14:textId="77777777" w:rsidTr="00FF3260">
        <w:tc>
          <w:tcPr>
            <w:tcW w:w="9571" w:type="dxa"/>
          </w:tcPr>
          <w:p w14:paraId="04F45E27" w14:textId="77777777" w:rsidR="00FF3260" w:rsidRPr="00FF3260" w:rsidRDefault="00FF3260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обеспечения качества включает:</w:t>
            </w:r>
          </w:p>
          <w:p w14:paraId="2DCCC1C1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компьютерные приложения для расчетов активной зоны как в режиме «on-line», так и в режиме «оff-line», </w:t>
            </w:r>
          </w:p>
          <w:p w14:paraId="2331DCCF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приложения для расчета активной зоны в режиме онлайн</w:t>
            </w:r>
          </w:p>
          <w:p w14:paraId="4AF0C6EB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приложения для расчета активной зоны в режиме оффлайн</w:t>
            </w:r>
          </w:p>
          <w:p w14:paraId="68E33BBB" w14:textId="77777777" w:rsid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нормативы</w:t>
            </w:r>
          </w:p>
          <w:p w14:paraId="235AF6CD" w14:textId="120BF76C" w:rsidR="00FF3260" w:rsidRPr="00FF3260" w:rsidRDefault="00FF3260" w:rsidP="00FF32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1E416843" w14:textId="77777777" w:rsidTr="00FF3260">
        <w:tc>
          <w:tcPr>
            <w:tcW w:w="9571" w:type="dxa"/>
          </w:tcPr>
          <w:p w14:paraId="470979A7" w14:textId="77777777" w:rsidR="00FF3260" w:rsidRPr="00FF3260" w:rsidRDefault="00FF3260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Отметьте позиции, не относящиеся к программе мониторинга активной зоны. Программа мониторинга активной зоны:</w:t>
            </w:r>
          </w:p>
          <w:p w14:paraId="518CD296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 для внешних проверяющих организации</w:t>
            </w:r>
          </w:p>
          <w:p w14:paraId="227792F2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предназначена для обеспечения регистрации параметров активной зоны, </w:t>
            </w:r>
          </w:p>
          <w:p w14:paraId="604D0835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 для анализа на отклонения и оценки с целью обнаружения аномального поведения</w:t>
            </w:r>
          </w:p>
          <w:p w14:paraId="65568BCB" w14:textId="77777777" w:rsid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 для подтверждения соответствия действительных характеристик активной зоны проектным требованиям</w:t>
            </w:r>
          </w:p>
          <w:p w14:paraId="2CA70396" w14:textId="0640BF3C" w:rsidR="00FF3260" w:rsidRPr="00FF3260" w:rsidRDefault="00FF3260" w:rsidP="00FF32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7524E3F2" w14:textId="77777777" w:rsidTr="00FF3260">
        <w:tc>
          <w:tcPr>
            <w:tcW w:w="9571" w:type="dxa"/>
          </w:tcPr>
          <w:p w14:paraId="6D0EEA8E" w14:textId="77777777" w:rsidR="00FF3260" w:rsidRPr="00FF3260" w:rsidRDefault="00FF3260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оборудования из ремонта включает в себя:</w:t>
            </w:r>
          </w:p>
          <w:p w14:paraId="7049322F" w14:textId="77777777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приемочный контроль деталей, сборочных единиц (узлов) оборудования или выполненных ремонтных операций;</w:t>
            </w:r>
          </w:p>
          <w:p w14:paraId="431724CB" w14:textId="51C332B0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приемо-сдаточные испытания установок (агрегатов) и систем, влияющих на безопасность атомных станций, после ремонта.</w:t>
            </w:r>
          </w:p>
          <w:p w14:paraId="69EB52FD" w14:textId="7E0B154C" w:rsidR="00FF3260" w:rsidRP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a+b</w:t>
            </w:r>
          </w:p>
          <w:p w14:paraId="1F54CE20" w14:textId="77777777" w:rsidR="00FF3260" w:rsidRDefault="00FF3260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cверку документов о проведенном ремонте</w:t>
            </w:r>
          </w:p>
          <w:p w14:paraId="77939E18" w14:textId="03DBAC8C" w:rsidR="00FF3260" w:rsidRPr="00FF3260" w:rsidRDefault="00FF3260" w:rsidP="00FF32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7E8B16F9" w14:textId="77777777" w:rsidTr="00FF3260">
        <w:tc>
          <w:tcPr>
            <w:tcW w:w="9571" w:type="dxa"/>
          </w:tcPr>
          <w:p w14:paraId="7ACB8375" w14:textId="3275C5D5" w:rsidR="003D43B4" w:rsidRPr="003D43B4" w:rsidRDefault="003D43B4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приемочном контроле отремонтированные детали, сборочные единицы или выполненные ремонтные операции должны проверяться:</w:t>
            </w:r>
          </w:p>
          <w:p w14:paraId="6C7F1583" w14:textId="77777777" w:rsidR="003D43B4" w:rsidRPr="003D43B4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соответствие установленным техническим требованиям</w:t>
            </w:r>
          </w:p>
          <w:p w14:paraId="62694616" w14:textId="77777777" w:rsidR="003D43B4" w:rsidRPr="003D43B4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наличие дефектов</w:t>
            </w:r>
          </w:p>
          <w:p w14:paraId="7BB2B1CD" w14:textId="77777777" w:rsidR="003D43B4" w:rsidRPr="003D43B4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соответствие Перечню сборочных единиц и ремонтных операций, подлежащих приемочному контролю</w:t>
            </w:r>
          </w:p>
          <w:p w14:paraId="47F64411" w14:textId="77777777" w:rsidR="00FF3260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качество проведенного ремонта</w:t>
            </w:r>
          </w:p>
          <w:p w14:paraId="5B26E77A" w14:textId="4314A1AC" w:rsidR="003D43B4" w:rsidRPr="003D43B4" w:rsidRDefault="003D43B4" w:rsidP="003D43B4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66076FD5" w14:textId="77777777" w:rsidTr="00FF3260">
        <w:tc>
          <w:tcPr>
            <w:tcW w:w="9571" w:type="dxa"/>
          </w:tcPr>
          <w:p w14:paraId="5EED7ED5" w14:textId="77777777" w:rsidR="003D43B4" w:rsidRPr="003D43B4" w:rsidRDefault="003D43B4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 ремонта оборудование и системы, влияющие на безопасность атомных станций, подвергаются приемо-сдаточным испытаниям для проверки:</w:t>
            </w:r>
          </w:p>
          <w:p w14:paraId="58278E5D" w14:textId="77777777" w:rsidR="003D43B4" w:rsidRPr="003D43B4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 сборки и регулировки и соответствия эксплуатационных показателей установленным техническим требованиям</w:t>
            </w:r>
          </w:p>
          <w:p w14:paraId="008D6F97" w14:textId="77777777" w:rsidR="003D43B4" w:rsidRPr="003D43B4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качества сборки и регулировки </w:t>
            </w:r>
          </w:p>
          <w:p w14:paraId="4CFE9340" w14:textId="77777777" w:rsidR="003D43B4" w:rsidRPr="003D43B4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соответствия эксплуатационных показателей установленным техническим требованиям</w:t>
            </w:r>
          </w:p>
          <w:p w14:paraId="0C475D57" w14:textId="77777777" w:rsidR="00FF3260" w:rsidRDefault="003D43B4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 регулировки</w:t>
            </w:r>
          </w:p>
          <w:p w14:paraId="665856D1" w14:textId="5D63DC36" w:rsidR="003D43B4" w:rsidRPr="003D43B4" w:rsidRDefault="003D43B4" w:rsidP="003D43B4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06A4CCDB" w14:textId="77777777" w:rsidTr="00FF3260">
        <w:tc>
          <w:tcPr>
            <w:tcW w:w="9571" w:type="dxa"/>
          </w:tcPr>
          <w:p w14:paraId="4FBA8620" w14:textId="77777777" w:rsidR="000D177A" w:rsidRPr="000D177A" w:rsidRDefault="000D177A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Отметьте две правильных позиции</w:t>
            </w:r>
          </w:p>
          <w:p w14:paraId="41B85BA2" w14:textId="77777777" w:rsidR="000D177A" w:rsidRPr="000D177A" w:rsidRDefault="000D177A" w:rsidP="000D177A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критическим дефектам относятся:</w:t>
            </w:r>
          </w:p>
          <w:p w14:paraId="58A01FCE" w14:textId="77777777" w:rsidR="000D177A" w:rsidRPr="000D177A" w:rsidRDefault="000D177A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дефекты, при которых пуск установки Правилами АЭС запрещается, и для их устранения требуется продолжительный простой (5 сут и более для основного оборудования и систем энергоблоков и 3 сут и более для вспомогательного оборудования);</w:t>
            </w:r>
          </w:p>
          <w:p w14:paraId="11F10665" w14:textId="77777777" w:rsidR="000D177A" w:rsidRPr="000D177A" w:rsidRDefault="000D177A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дефекты, ля устранения которых требуется продолжительный простой</w:t>
            </w:r>
          </w:p>
          <w:p w14:paraId="668EFB06" w14:textId="77777777" w:rsidR="000D177A" w:rsidRPr="000D177A" w:rsidRDefault="000D177A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дефекты, чреватые рисками для окружающей среды и людей</w:t>
            </w:r>
          </w:p>
          <w:p w14:paraId="68CB3071" w14:textId="77777777" w:rsidR="00FF3260" w:rsidRDefault="000D177A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дефекты, проявляющиеся при работе установки под нагрузкой и (или) на других эксплуатационных режимах, с которыми эксплуатация не допускается или которые могут привести к несчастным случаям с обслуживающим персоналом или к значительному материальному ущербу, и для их устранения требуе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  продолжительный ее простой</w:t>
            </w:r>
          </w:p>
          <w:p w14:paraId="0C3FCCE9" w14:textId="41A4C29F" w:rsidR="000D177A" w:rsidRPr="000D177A" w:rsidRDefault="000D177A" w:rsidP="000D177A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3260" w:rsidRPr="00FF3260" w14:paraId="3CE068F9" w14:textId="77777777" w:rsidTr="00FF3260">
        <w:tc>
          <w:tcPr>
            <w:tcW w:w="9571" w:type="dxa"/>
          </w:tcPr>
          <w:p w14:paraId="72914BE5" w14:textId="77777777" w:rsidR="002E7A98" w:rsidRPr="002E7A98" w:rsidRDefault="002E7A9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Отметьте 2  правильные позиции</w:t>
            </w:r>
          </w:p>
          <w:p w14:paraId="4B19768B" w14:textId="77777777" w:rsidR="002E7A98" w:rsidRPr="002E7A98" w:rsidRDefault="002E7A98" w:rsidP="002E7A98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качества выполненных ремонтных работ осуществляется:</w:t>
            </w:r>
          </w:p>
          <w:p w14:paraId="43F7C8E5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сопоставлением фактически выполненных исполнителем ремонта работ с ведомостью объема ремонта (плановой и дополнительной);</w:t>
            </w:r>
          </w:p>
          <w:p w14:paraId="13E2DF9F" w14:textId="190EA51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проверкой соответствия технического состояния отремонтированных исполнителем ремонта узлов (систем) установленным техническим требованиям по документам приемочного контроля и другим данным технического контроля при ремонте;</w:t>
            </w:r>
          </w:p>
          <w:p w14:paraId="01A995DB" w14:textId="68263CD2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визуальным осмотром</w:t>
            </w:r>
          </w:p>
          <w:p w14:paraId="2B744F7E" w14:textId="77777777" w:rsidR="00FF3260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инструментальными методами</w:t>
            </w:r>
          </w:p>
          <w:p w14:paraId="5377FAE1" w14:textId="61E6A3C9" w:rsidR="002E7A98" w:rsidRPr="002E7A98" w:rsidRDefault="002E7A98" w:rsidP="002E7A9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3B4" w:rsidRPr="00FF3260" w14:paraId="4E7B545F" w14:textId="77777777" w:rsidTr="00FF3260">
        <w:tc>
          <w:tcPr>
            <w:tcW w:w="9571" w:type="dxa"/>
          </w:tcPr>
          <w:p w14:paraId="0E122587" w14:textId="77777777" w:rsidR="002E7A98" w:rsidRPr="002E7A98" w:rsidRDefault="002E7A9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качества ремонта оборудования "отлично" устанавливается, если:</w:t>
            </w:r>
          </w:p>
          <w:p w14:paraId="69366CC7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выполнены все работы по ведомости объема ремонта (плановой и дополнительной); эксплуатационные показатели отремонтированного оборудования находятся в пределах допусков; приемо-сдаточные испытания не выявили нарушений требований НД.</w:t>
            </w:r>
          </w:p>
          <w:p w14:paraId="67F80C18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выполнены все работы по ведомости объема ремонта (плановой и дополнительной)</w:t>
            </w:r>
          </w:p>
          <w:p w14:paraId="31F4F3F3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эксплуатационные показатели отремонтированного оборудования находятся в пределах допусков;</w:t>
            </w:r>
          </w:p>
          <w:p w14:paraId="2DE20996" w14:textId="77777777" w:rsidR="003D43B4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приемо-сдаточные испытания не выявили нарушений требований НД</w:t>
            </w:r>
          </w:p>
          <w:p w14:paraId="79B922DC" w14:textId="1D3F7517" w:rsidR="002E7A98" w:rsidRPr="002E7A98" w:rsidRDefault="002E7A98" w:rsidP="002E7A9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3B4" w:rsidRPr="00FF3260" w14:paraId="3856A633" w14:textId="77777777" w:rsidTr="00FF3260">
        <w:tc>
          <w:tcPr>
            <w:tcW w:w="9571" w:type="dxa"/>
          </w:tcPr>
          <w:p w14:paraId="166DE95F" w14:textId="77777777" w:rsidR="002E7A98" w:rsidRPr="002E7A98" w:rsidRDefault="002E7A9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обеспечения качества при разработке и реализации планов и программ подготовки персонала администрация АЭС руководствуется:</w:t>
            </w:r>
          </w:p>
          <w:p w14:paraId="119EB177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отраслевыми НД, определяющими порядок подбора, комплектования, подготовки, переподготовки и аттестации кадров для ядерной энергетики,</w:t>
            </w:r>
          </w:p>
          <w:p w14:paraId="100ACE71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документами МАГАТЭ</w:t>
            </w:r>
          </w:p>
          <w:p w14:paraId="099E7EF9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локальными нормативными актами на каждом ОИАЭ</w:t>
            </w:r>
          </w:p>
          <w:p w14:paraId="417D7A23" w14:textId="77777777" w:rsidR="003D43B4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программами качества ОИАЭ</w:t>
            </w:r>
          </w:p>
          <w:p w14:paraId="526CF097" w14:textId="50D9558F" w:rsidR="002E7A98" w:rsidRPr="002E7A98" w:rsidRDefault="002E7A98" w:rsidP="002E7A9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3B4" w:rsidRPr="00FF3260" w14:paraId="680CD4FC" w14:textId="77777777" w:rsidTr="00FF3260">
        <w:tc>
          <w:tcPr>
            <w:tcW w:w="9571" w:type="dxa"/>
          </w:tcPr>
          <w:p w14:paraId="55C43ADE" w14:textId="56617964" w:rsidR="002E7A98" w:rsidRPr="002E7A98" w:rsidRDefault="002E7A9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радиационной безопасности и охраны окружающей среды осуществляет:</w:t>
            </w:r>
          </w:p>
          <w:p w14:paraId="64132EB0" w14:textId="19B7006E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технологический контроль</w:t>
            </w:r>
          </w:p>
          <w:p w14:paraId="4EF3002F" w14:textId="14807773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радиационной обстановки на АЭС</w:t>
            </w: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B5AFAA4" w14:textId="224538F9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радиоактивности внешней среды в санитарно-защитной и контролируемой зонах с целью обеспечения безопасности эксплуатационного персонала АЭС и населения, прожив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ающего на окружающей территории</w:t>
            </w:r>
          </w:p>
          <w:p w14:paraId="56AD6D9E" w14:textId="77777777" w:rsidR="003D43B4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три указанные выше вид</w:t>
            </w: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контроля</w:t>
            </w:r>
          </w:p>
          <w:p w14:paraId="0A332B32" w14:textId="23718FFC" w:rsidR="002E7A98" w:rsidRPr="002E7A98" w:rsidRDefault="002E7A98" w:rsidP="002E7A9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3B4" w:rsidRPr="00FF3260" w14:paraId="47E39A90" w14:textId="77777777" w:rsidTr="00FF3260">
        <w:tc>
          <w:tcPr>
            <w:tcW w:w="9571" w:type="dxa"/>
          </w:tcPr>
          <w:p w14:paraId="30EEEB13" w14:textId="77777777" w:rsidR="002E7A98" w:rsidRPr="002E7A98" w:rsidRDefault="002E7A9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Физико-химические процессы, протекающие в контурах ядерной энергетической установки включают в себя:</w:t>
            </w:r>
          </w:p>
          <w:p w14:paraId="58BD0CCB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радиационные процессы (образование новых нуклидов, активация примесей, газовая и осколочная активность теплоносителя, радиолиз водного теплоносителя);</w:t>
            </w:r>
          </w:p>
          <w:p w14:paraId="67A0C03B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процессы (коррозия конструкционных материалов, отложения на теплопередающих поверхностях).</w:t>
            </w:r>
          </w:p>
          <w:p w14:paraId="1CFB7446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тепловые процессы</w:t>
            </w:r>
          </w:p>
          <w:p w14:paraId="0F989DCE" w14:textId="77777777" w:rsidR="003D43B4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радиационные и химические процессы</w:t>
            </w:r>
          </w:p>
          <w:p w14:paraId="583D6F4C" w14:textId="75A856ED" w:rsidR="002E7A98" w:rsidRPr="002E7A98" w:rsidRDefault="002E7A98" w:rsidP="002E7A9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3B4" w:rsidRPr="00FF3260" w14:paraId="36803139" w14:textId="77777777" w:rsidTr="00FF3260">
        <w:tc>
          <w:tcPr>
            <w:tcW w:w="9571" w:type="dxa"/>
          </w:tcPr>
          <w:p w14:paraId="59193E8D" w14:textId="77777777" w:rsidR="002E7A98" w:rsidRPr="002E7A98" w:rsidRDefault="002E7A9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Радиационная безопасность обеспечивается, в первую очередь, поддержанием</w:t>
            </w:r>
          </w:p>
          <w:p w14:paraId="38819E96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режимов нормальной эксплуатации АЭС</w:t>
            </w:r>
          </w:p>
          <w:p w14:paraId="5FADA187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температурных режимов</w:t>
            </w:r>
          </w:p>
          <w:p w14:paraId="231AAB5C" w14:textId="77777777" w:rsidR="002E7A98" w:rsidRPr="002E7A98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надежным функционированием всех барьеров безопасности.</w:t>
            </w:r>
          </w:p>
          <w:p w14:paraId="61830252" w14:textId="77777777" w:rsidR="003D43B4" w:rsidRDefault="002E7A9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квалификацией персонала</w:t>
            </w:r>
          </w:p>
          <w:p w14:paraId="7514B567" w14:textId="512CB0CD" w:rsidR="002E7A98" w:rsidRPr="002E7A98" w:rsidRDefault="002E7A98" w:rsidP="002E7A9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A98" w:rsidRPr="00FF3260" w14:paraId="6310C5B7" w14:textId="77777777" w:rsidTr="00FF3260">
        <w:tc>
          <w:tcPr>
            <w:tcW w:w="9571" w:type="dxa"/>
          </w:tcPr>
          <w:p w14:paraId="56B8BB37" w14:textId="77777777" w:rsidR="002F742F" w:rsidRPr="002F742F" w:rsidRDefault="002F742F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Основной задачей радиационной безопасности является:</w:t>
            </w:r>
          </w:p>
          <w:p w14:paraId="07F304F3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персонала АЭС, </w:t>
            </w:r>
          </w:p>
          <w:p w14:paraId="11119B32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населения и окружающей среды от радиологического воздействия </w:t>
            </w:r>
          </w:p>
          <w:p w14:paraId="6B7B9A7D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эффективных защитных мер. </w:t>
            </w:r>
          </w:p>
          <w:p w14:paraId="1C24CBAB" w14:textId="77777777" w:rsidR="002E7A98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персонала АЭС, населения и окружающей среды от радиологического воздействия за счет эффективных защитных мер</w:t>
            </w:r>
          </w:p>
          <w:p w14:paraId="381A4689" w14:textId="7FE298A1" w:rsidR="002F742F" w:rsidRPr="002F742F" w:rsidRDefault="002F742F" w:rsidP="002F742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A98" w:rsidRPr="00FF3260" w14:paraId="21EDCEE2" w14:textId="77777777" w:rsidTr="00FF3260">
        <w:tc>
          <w:tcPr>
            <w:tcW w:w="9571" w:type="dxa"/>
          </w:tcPr>
          <w:p w14:paraId="191881F7" w14:textId="77777777" w:rsidR="002F742F" w:rsidRPr="002F742F" w:rsidRDefault="002F742F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радиационным воздействием на персонал включает в себя:</w:t>
            </w:r>
          </w:p>
          <w:p w14:paraId="5C3E9B2C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доз внешнего облучения;</w:t>
            </w:r>
          </w:p>
          <w:p w14:paraId="68D3DAE5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проверку загрязнения одежды и кожного покрова персонала;</w:t>
            </w:r>
          </w:p>
          <w:p w14:paraId="22818352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содержания радиоактивных веществ в организме и его отдельных органах</w:t>
            </w:r>
          </w:p>
          <w:p w14:paraId="23919528" w14:textId="77777777" w:rsidR="002E7A98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позиции</w:t>
            </w:r>
          </w:p>
          <w:p w14:paraId="1C6320CB" w14:textId="5D3E6CA7" w:rsidR="002F742F" w:rsidRPr="002F742F" w:rsidRDefault="002F742F" w:rsidP="002F742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A98" w:rsidRPr="00FF3260" w14:paraId="367EFA18" w14:textId="77777777" w:rsidTr="00FF3260">
        <w:tc>
          <w:tcPr>
            <w:tcW w:w="9571" w:type="dxa"/>
          </w:tcPr>
          <w:p w14:paraId="0E98A9D2" w14:textId="77777777" w:rsidR="002F742F" w:rsidRPr="002F742F" w:rsidRDefault="002F742F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 документом, определяющим ЯБ, является технологический регламент, содержащий:</w:t>
            </w:r>
          </w:p>
          <w:p w14:paraId="11B79962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и основные приемы безопасной эксплуатации АЭС, </w:t>
            </w:r>
          </w:p>
          <w:p w14:paraId="4B841201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порядок выполнения операций, связанных с ЯБ, </w:t>
            </w:r>
          </w:p>
          <w:p w14:paraId="24B37C31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также пределы и условия безопасной эксплуатации РУ.</w:t>
            </w:r>
          </w:p>
          <w:p w14:paraId="1CCB882C" w14:textId="77777777" w:rsidR="002E7A98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позиции</w:t>
            </w:r>
          </w:p>
          <w:p w14:paraId="4FB038C7" w14:textId="14B036C0" w:rsidR="002F742F" w:rsidRPr="002F742F" w:rsidRDefault="002F742F" w:rsidP="002F742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A98" w:rsidRPr="00FF3260" w14:paraId="67F6E517" w14:textId="77777777" w:rsidTr="00FF3260">
        <w:tc>
          <w:tcPr>
            <w:tcW w:w="9571" w:type="dxa"/>
          </w:tcPr>
          <w:p w14:paraId="24CBCFA2" w14:textId="77777777" w:rsidR="002F742F" w:rsidRPr="002F742F" w:rsidRDefault="002F742F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ядерной безопасности включает в себя:</w:t>
            </w:r>
          </w:p>
          <w:p w14:paraId="39E93126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постоянный контроль по радиационным факторам за состоянием оборудования и помещений реакторного отделения АЭС;</w:t>
            </w:r>
          </w:p>
          <w:p w14:paraId="420F5A98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локализацию РО и других источников излучения в пределах установленных границ сооружений АЭС и во всех режимах эксплуатации;</w:t>
            </w:r>
          </w:p>
          <w:p w14:paraId="62134040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автоматизированный радиометрический контроль за состоянием окружающей среды вокруг АЭС.</w:t>
            </w:r>
          </w:p>
          <w:p w14:paraId="181389FD" w14:textId="77777777" w:rsidR="002E7A98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позиции</w:t>
            </w:r>
          </w:p>
          <w:p w14:paraId="6C1E7838" w14:textId="1794B896" w:rsidR="002F742F" w:rsidRPr="002F742F" w:rsidRDefault="002F742F" w:rsidP="002F742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A98" w:rsidRPr="00FF3260" w14:paraId="229CD045" w14:textId="77777777" w:rsidTr="00FF3260">
        <w:tc>
          <w:tcPr>
            <w:tcW w:w="9571" w:type="dxa"/>
          </w:tcPr>
          <w:p w14:paraId="79D9987C" w14:textId="77777777" w:rsidR="002F742F" w:rsidRPr="002F742F" w:rsidRDefault="002F742F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Инструкции по производству переключений в электроустановках должны разрабатываться и утверждаться </w:t>
            </w:r>
          </w:p>
          <w:p w14:paraId="2BBBB533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всех электростанций централизовано </w:t>
            </w:r>
          </w:p>
          <w:p w14:paraId="5B232B6F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каждого диспетчерского центра Центра управления сетями отдельно:</w:t>
            </w:r>
          </w:p>
          <w:p w14:paraId="6F462D38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каждой электрической станции</w:t>
            </w:r>
          </w:p>
          <w:p w14:paraId="068D3E5B" w14:textId="77777777" w:rsidR="002E7A98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каждой подстанции</w:t>
            </w:r>
          </w:p>
          <w:p w14:paraId="482DDDA5" w14:textId="7241ACC2" w:rsidR="002F742F" w:rsidRPr="002F742F" w:rsidRDefault="002F742F" w:rsidP="002F742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A98" w:rsidRPr="00FF3260" w14:paraId="41C979A5" w14:textId="77777777" w:rsidTr="00FF3260">
        <w:tc>
          <w:tcPr>
            <w:tcW w:w="9571" w:type="dxa"/>
          </w:tcPr>
          <w:p w14:paraId="7E5AAF07" w14:textId="77777777" w:rsidR="002F742F" w:rsidRPr="002F742F" w:rsidRDefault="002F742F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Переключения в электроустановках осуществляет:</w:t>
            </w:r>
          </w:p>
          <w:p w14:paraId="77F9AB22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диспетчерский персонал ДЦ, оперативный персонал ЦУС сетевых организаций </w:t>
            </w:r>
          </w:p>
          <w:p w14:paraId="4027207A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диспетчерский персонал ДЦ </w:t>
            </w:r>
          </w:p>
          <w:p w14:paraId="3815BC2A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персонал ЦУС</w:t>
            </w:r>
          </w:p>
          <w:p w14:paraId="3EE3D46B" w14:textId="77777777" w:rsidR="002E7A98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назначенный персонал в каждом конкретном случае</w:t>
            </w:r>
          </w:p>
          <w:p w14:paraId="03467A2B" w14:textId="34E07AEA" w:rsidR="002F742F" w:rsidRPr="002F742F" w:rsidRDefault="002F742F" w:rsidP="002F742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A98" w:rsidRPr="00FF3260" w14:paraId="4D583647" w14:textId="77777777" w:rsidTr="00FF3260">
        <w:tc>
          <w:tcPr>
            <w:tcW w:w="9571" w:type="dxa"/>
          </w:tcPr>
          <w:p w14:paraId="1E865ECE" w14:textId="77777777" w:rsidR="002F742F" w:rsidRPr="002F742F" w:rsidRDefault="002F742F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Ведение, обеспечении наличия на рабочих местах диспетчерского или оперативного персонала и использования им документации по переключениям должно осуществляться:</w:t>
            </w:r>
          </w:p>
          <w:p w14:paraId="23EFD516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бумажном и (или) электронном виде, </w:t>
            </w:r>
          </w:p>
          <w:p w14:paraId="42CE7513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в бумажном виде</w:t>
            </w:r>
          </w:p>
          <w:p w14:paraId="056E29B4" w14:textId="77777777" w:rsidR="002F742F" w:rsidRPr="002F742F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в электронном виде\</w:t>
            </w:r>
          </w:p>
          <w:p w14:paraId="3406532F" w14:textId="77777777" w:rsidR="002E7A98" w:rsidRDefault="002F742F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программно-технических средств</w:t>
            </w:r>
          </w:p>
          <w:p w14:paraId="37F1ABCA" w14:textId="6E42A306" w:rsidR="002F742F" w:rsidRPr="002F742F" w:rsidRDefault="002F742F" w:rsidP="002F742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42F" w:rsidRPr="00FF3260" w14:paraId="164DFD26" w14:textId="77777777" w:rsidTr="00FF3260">
        <w:tc>
          <w:tcPr>
            <w:tcW w:w="9571" w:type="dxa"/>
          </w:tcPr>
          <w:p w14:paraId="56BC9A74" w14:textId="2D77704C" w:rsidR="002A5D8C" w:rsidRPr="002A5D8C" w:rsidRDefault="002A5D8C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Производить в открытом распределительном устройстве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переключения в электроустановках:</w:t>
            </w:r>
          </w:p>
          <w:p w14:paraId="1C7E3720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запрещено во всех случаях</w:t>
            </w:r>
          </w:p>
          <w:p w14:paraId="31157814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запрещено в случаях, не связанных с предотвращением развития и ликвидацией нарушения нормального режима, при грозе и (или) скорости ветра выше 20 м/с.</w:t>
            </w:r>
          </w:p>
          <w:p w14:paraId="1FAC6C9C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разрешено по указанию руководства</w:t>
            </w:r>
          </w:p>
          <w:p w14:paraId="785A320E" w14:textId="77777777" w:rsidR="002F742F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разрешено в случаях, связанных с предотвращением развития и ликвидацией нарушения нормального режима, при грозе и (или) скорости ветра выше 20 м/с</w:t>
            </w:r>
          </w:p>
          <w:p w14:paraId="04E668C5" w14:textId="34CF723E" w:rsidR="002A5D8C" w:rsidRPr="002A5D8C" w:rsidRDefault="002A5D8C" w:rsidP="002A5D8C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42F" w:rsidRPr="00FF3260" w14:paraId="6B148E45" w14:textId="77777777" w:rsidTr="00FF3260">
        <w:tc>
          <w:tcPr>
            <w:tcW w:w="9571" w:type="dxa"/>
          </w:tcPr>
          <w:p w14:paraId="11EF591E" w14:textId="77777777" w:rsidR="002A5D8C" w:rsidRPr="002A5D8C" w:rsidRDefault="002A5D8C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 оборудования может осуществляться:</w:t>
            </w:r>
          </w:p>
          <w:p w14:paraId="263A990F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работе энергоблока АЭС на мощности, на остановленном ЭБ, при специальных видах испытаний и осмотров, при выполнении различных форм ТО, при текущем ремонте</w:t>
            </w:r>
          </w:p>
          <w:p w14:paraId="310EA107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остановленном ЭБ, при специальных видах испытаний и осмотров, при выполнении различных форм ТО,</w:t>
            </w:r>
          </w:p>
          <w:p w14:paraId="19445573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при работе энергоблока АЭС на мощности</w:t>
            </w:r>
          </w:p>
          <w:p w14:paraId="1B66C311" w14:textId="77777777" w:rsidR="002F742F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работе энергоблока АЭС на мощности, при специальных видах испытаний и осмотров, при выполнении различных форм ТО</w:t>
            </w:r>
          </w:p>
          <w:p w14:paraId="07BFFB33" w14:textId="6D8ED053" w:rsidR="002A5D8C" w:rsidRPr="002A5D8C" w:rsidRDefault="002A5D8C" w:rsidP="002A5D8C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42F" w:rsidRPr="00FF3260" w14:paraId="0336560D" w14:textId="77777777" w:rsidTr="00FF3260">
        <w:tc>
          <w:tcPr>
            <w:tcW w:w="9571" w:type="dxa"/>
          </w:tcPr>
          <w:p w14:paraId="67F110C2" w14:textId="77777777" w:rsidR="002A5D8C" w:rsidRPr="002A5D8C" w:rsidRDefault="002A5D8C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 оборудования и систем АЭС организуется и осуществляется в соответствии с:</w:t>
            </w:r>
          </w:p>
          <w:p w14:paraId="261CC383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государственными и отраслевыми стандартами, требованиями норм и правил по безопасности, руководящих документов органов государственного надзора и контроля, технологического регламента </w:t>
            </w: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инструкций по эксплуатации.</w:t>
            </w:r>
          </w:p>
          <w:p w14:paraId="388534AF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государственными и отраслевыми стандартами, требованиями норм и правил по безопасности</w:t>
            </w:r>
          </w:p>
          <w:p w14:paraId="6942EAF9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государственными и отраслевыми стандартами, руководящих документов органов государственного надзора и контроля, технологического регламента и инструкций по эксплуатации</w:t>
            </w:r>
          </w:p>
          <w:p w14:paraId="7E57825A" w14:textId="77777777" w:rsidR="002F742F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руководящих документов органов государственного надзора и контроля, технологического регламента и инструкций по эксплуатации</w:t>
            </w:r>
          </w:p>
          <w:p w14:paraId="46FA164D" w14:textId="473D44A6" w:rsidR="002A5D8C" w:rsidRPr="002A5D8C" w:rsidRDefault="002A5D8C" w:rsidP="002A5D8C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42F" w:rsidRPr="00FF3260" w14:paraId="3B4A8BD5" w14:textId="77777777" w:rsidTr="00FF3260">
        <w:tc>
          <w:tcPr>
            <w:tcW w:w="9571" w:type="dxa"/>
          </w:tcPr>
          <w:p w14:paraId="6BB9E602" w14:textId="77777777" w:rsidR="002A5D8C" w:rsidRPr="002A5D8C" w:rsidRDefault="002A5D8C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Ядерная авария связана с:</w:t>
            </w:r>
          </w:p>
          <w:p w14:paraId="55B9DC94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повреждением твэлов, превышающим установленные пределы безопасной эксплуатации, или облучением персонала, превышающим допустимое для нормальной эксплуатации.</w:t>
            </w:r>
          </w:p>
          <w:p w14:paraId="564FEB5D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повреждением твэлов, превышающим установленные пределы безопасной эксплуатации</w:t>
            </w:r>
          </w:p>
          <w:p w14:paraId="53052135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облучением персонала, превышающим допустимое для нормальной эксплуатации.</w:t>
            </w:r>
          </w:p>
          <w:p w14:paraId="5C899D17" w14:textId="77777777" w:rsidR="002F742F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любым облучением персонала</w:t>
            </w:r>
          </w:p>
          <w:p w14:paraId="6ABEF85A" w14:textId="06D7C09B" w:rsidR="002A5D8C" w:rsidRPr="002A5D8C" w:rsidRDefault="002A5D8C" w:rsidP="002A5D8C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D8C" w:rsidRPr="00FF3260" w14:paraId="4CBD8B37" w14:textId="77777777" w:rsidTr="00FF3260">
        <w:tc>
          <w:tcPr>
            <w:tcW w:w="9571" w:type="dxa"/>
          </w:tcPr>
          <w:p w14:paraId="0FEA370C" w14:textId="77777777" w:rsidR="002A5D8C" w:rsidRPr="002A5D8C" w:rsidRDefault="002A5D8C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задача персонала в аварийной ситуации для обеспечения функций безопасности </w:t>
            </w:r>
          </w:p>
          <w:p w14:paraId="274E89AC" w14:textId="40F94478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управление реактивностью</w:t>
            </w:r>
          </w:p>
          <w:p w14:paraId="0B045BD0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охлаждение активной зоны,</w:t>
            </w:r>
          </w:p>
          <w:p w14:paraId="4142E340" w14:textId="77777777" w:rsidR="002A5D8C" w:rsidRP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удержание радиоактивных продуктов</w:t>
            </w:r>
          </w:p>
          <w:p w14:paraId="505CE287" w14:textId="77777777" w:rsidR="002A5D8C" w:rsidRDefault="002A5D8C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три позиции</w:t>
            </w:r>
          </w:p>
          <w:p w14:paraId="3A28DD46" w14:textId="1DE8185D" w:rsidR="002A5D8C" w:rsidRPr="002A5D8C" w:rsidRDefault="002A5D8C" w:rsidP="002A5D8C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D8C" w:rsidRPr="00FF3260" w14:paraId="31323BF9" w14:textId="77777777" w:rsidTr="00FF3260">
        <w:tc>
          <w:tcPr>
            <w:tcW w:w="9571" w:type="dxa"/>
          </w:tcPr>
          <w:p w14:paraId="678E34B0" w14:textId="77777777" w:rsidR="005823B8" w:rsidRPr="005823B8" w:rsidRDefault="005823B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систем безопасности включает в себя:</w:t>
            </w:r>
          </w:p>
          <w:p w14:paraId="55884171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 системы безопасности, обеспечивающие системы, локализующие системы, управляющую систему</w:t>
            </w:r>
          </w:p>
          <w:p w14:paraId="67436F67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локализующие системы, управляющую систему</w:t>
            </w:r>
          </w:p>
          <w:p w14:paraId="2115BD14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обеспечивающие системы безопасности</w:t>
            </w:r>
          </w:p>
          <w:p w14:paraId="41BDE4F8" w14:textId="77777777" w:rsidR="002A5D8C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управляющую систему</w:t>
            </w:r>
          </w:p>
          <w:p w14:paraId="773B18C5" w14:textId="5A036901" w:rsidR="005823B8" w:rsidRPr="005823B8" w:rsidRDefault="005823B8" w:rsidP="005823B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D8C" w:rsidRPr="00FF3260" w14:paraId="50E83D79" w14:textId="77777777" w:rsidTr="00FF3260">
        <w:tc>
          <w:tcPr>
            <w:tcW w:w="9571" w:type="dxa"/>
          </w:tcPr>
          <w:p w14:paraId="7C680C9C" w14:textId="77777777" w:rsidR="005823B8" w:rsidRPr="005823B8" w:rsidRDefault="005823B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безопасности предполагает:</w:t>
            </w:r>
          </w:p>
          <w:p w14:paraId="3EB8A69F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приоритета безопасности АС над экономическими и производственными целями (приоритет безопасности);</w:t>
            </w:r>
          </w:p>
          <w:p w14:paraId="4CDCF575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приоритета экономических и производственных целей над приоритетом безопасности</w:t>
            </w:r>
          </w:p>
          <w:p w14:paraId="53C15F39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установление приоритета экономических целей над приоритетом безопасности АС </w:t>
            </w:r>
          </w:p>
          <w:p w14:paraId="10E1CA19" w14:textId="77777777" w:rsidR="002A5D8C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равное значение целей и приоритетов безопасности АС, экономических и производственных целей</w:t>
            </w:r>
          </w:p>
          <w:p w14:paraId="2645700C" w14:textId="3C6EDFC1" w:rsidR="005823B8" w:rsidRPr="005823B8" w:rsidRDefault="005823B8" w:rsidP="005823B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D8C" w:rsidRPr="00FF3260" w14:paraId="3DD627C5" w14:textId="77777777" w:rsidTr="00FF3260">
        <w:tc>
          <w:tcPr>
            <w:tcW w:w="9571" w:type="dxa"/>
          </w:tcPr>
          <w:p w14:paraId="44F62F1C" w14:textId="77777777" w:rsidR="005823B8" w:rsidRPr="005823B8" w:rsidRDefault="005823B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Вероятностные оценки безопасности АС:</w:t>
            </w:r>
          </w:p>
          <w:p w14:paraId="337A302C" w14:textId="50026EE5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показывают, к каким последствиям могли привести (или привели) те или иные анализируемые неправильные действия работников</w:t>
            </w:r>
          </w:p>
          <w:p w14:paraId="7196CA25" w14:textId="7BF66119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системно анализировать последствия тех или иных событий</w:t>
            </w:r>
          </w:p>
          <w:p w14:paraId="40D5D631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позволяют оценивать вероятность наступления нежелательных событий</w:t>
            </w:r>
          </w:p>
          <w:p w14:paraId="1C618267" w14:textId="77777777" w:rsidR="002A5D8C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используются</w:t>
            </w:r>
          </w:p>
          <w:p w14:paraId="2499DD93" w14:textId="6686ED17" w:rsidR="005823B8" w:rsidRPr="005823B8" w:rsidRDefault="005823B8" w:rsidP="005823B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D8C" w:rsidRPr="00FF3260" w14:paraId="28A0281F" w14:textId="77777777" w:rsidTr="00FF3260">
        <w:tc>
          <w:tcPr>
            <w:tcW w:w="9571" w:type="dxa"/>
          </w:tcPr>
          <w:p w14:paraId="57B8B4BD" w14:textId="77777777" w:rsidR="005823B8" w:rsidRPr="005823B8" w:rsidRDefault="005823B8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авариях и нарушениях в работе оборудования АС, при которых произошел выход радиоактивных веществ и (или) ионизирующих излучений за предусмотренные проектом для нормальной эксплуатации границы в количествах, превышающих установленные пределы безопасной эксплуатации, АС обязана немедленно информировать об этом:</w:t>
            </w:r>
          </w:p>
          <w:p w14:paraId="63FA8961" w14:textId="499FA059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эксплуатирующую организацию, органы государственного регулирования безопасности и организации научно-технической поддержки эксплуатации АС в установленном порядке.</w:t>
            </w:r>
          </w:p>
          <w:p w14:paraId="1D753C76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.органы государственного регулирования безопасности</w:t>
            </w:r>
          </w:p>
          <w:p w14:paraId="359D35C3" w14:textId="77777777" w:rsidR="005823B8" w:rsidRPr="005823B8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научно-технической поддержки эксплуатации АС</w:t>
            </w:r>
          </w:p>
          <w:p w14:paraId="73954A4C" w14:textId="77777777" w:rsidR="002A5D8C" w:rsidRDefault="005823B8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эксплуатирующую организацию</w:t>
            </w:r>
          </w:p>
          <w:p w14:paraId="0359D72A" w14:textId="6B244AD6" w:rsidR="005823B8" w:rsidRPr="005823B8" w:rsidRDefault="005823B8" w:rsidP="005823B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D8C" w:rsidRPr="00FF3260" w14:paraId="3498C334" w14:textId="77777777" w:rsidTr="00FF3260">
        <w:tc>
          <w:tcPr>
            <w:tcW w:w="9571" w:type="dxa"/>
          </w:tcPr>
          <w:p w14:paraId="1B8C0F6E" w14:textId="77777777" w:rsidR="00C14F6B" w:rsidRPr="00C14F6B" w:rsidRDefault="00C14F6B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Функция безопасности -  это:</w:t>
            </w:r>
          </w:p>
          <w:p w14:paraId="6738ACC6" w14:textId="77777777" w:rsidR="00C14F6B" w:rsidRPr="00C14F6B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конкретная специфическая цель и действия, обеспечивающие ее достижение, направленные на предотвращение аварий или ограничение их последствий.</w:t>
            </w:r>
          </w:p>
          <w:p w14:paraId="04492284" w14:textId="77777777" w:rsidR="00C14F6B" w:rsidRPr="00C14F6B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деятельности по обеспечению безопасности АС</w:t>
            </w:r>
          </w:p>
          <w:p w14:paraId="04BDDBBA" w14:textId="77777777" w:rsidR="00C14F6B" w:rsidRPr="00C14F6B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действия, направленные на предотвращение аварий или ограничение их последствий</w:t>
            </w:r>
          </w:p>
          <w:p w14:paraId="353F6F89" w14:textId="77777777" w:rsidR="002A5D8C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 в области недопущения аварий и аварийных ситуаций</w:t>
            </w:r>
          </w:p>
          <w:p w14:paraId="029BF87F" w14:textId="02A323C6" w:rsidR="00C14F6B" w:rsidRPr="00C14F6B" w:rsidRDefault="00C14F6B" w:rsidP="00C14F6B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3B8" w:rsidRPr="00FF3260" w14:paraId="11445C79" w14:textId="77777777" w:rsidTr="00FF3260">
        <w:tc>
          <w:tcPr>
            <w:tcW w:w="9571" w:type="dxa"/>
          </w:tcPr>
          <w:p w14:paraId="4B1070B3" w14:textId="77777777" w:rsidR="00C14F6B" w:rsidRPr="00C14F6B" w:rsidRDefault="00C14F6B" w:rsidP="0023522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Типовое содержание плана мероприятий по защите персонала в случае аварии на атомной станции:</w:t>
            </w:r>
          </w:p>
          <w:p w14:paraId="50C056B9" w14:textId="77777777" w:rsidR="00C14F6B" w:rsidRPr="00C14F6B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объявления на АС состояния "Аварийная готовность", "Аварийная обстановка" и введения в действие Плана мероприятий по защите персонала в случае аварии на атомной станции; устанавливает первоочередные действия эксплуатационного персонала и администрации АС при возникновении нарушения режима нормальной эксплуатации атомной станции; определяет организацию работ по ликвидации последствий чрезвычайных ситуаций на атомной станции.</w:t>
            </w:r>
          </w:p>
          <w:p w14:paraId="7DCBCCEC" w14:textId="0F903038" w:rsidR="00C14F6B" w:rsidRPr="00C14F6B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устанавливает первоочередные действия эксплуатационного персонала и администрации АС при возникновении нарушения режима нормальной эксплуатации атомной станции; определяет организацию работ по ликвидации последствий чрезвычайных </w:t>
            </w: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ситуаций на атомной станции.</w:t>
            </w:r>
          </w:p>
          <w:p w14:paraId="0E817226" w14:textId="77777777" w:rsidR="00C14F6B" w:rsidRPr="00C14F6B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организацию работ по ликвидации последствий чрезвычайных ситуаций на атомной станции.</w:t>
            </w:r>
          </w:p>
          <w:p w14:paraId="35B12447" w14:textId="77777777" w:rsidR="005823B8" w:rsidRDefault="00C14F6B" w:rsidP="00235222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объявления на АС состояния "Аварийная готовность", "Аварийная обстановка" и введения в действие Плана мероприятий по защите персонала в случае аварии на атомной станции</w:t>
            </w:r>
          </w:p>
          <w:p w14:paraId="4C55C3C6" w14:textId="1704CB63" w:rsidR="00C14F6B" w:rsidRPr="00C14F6B" w:rsidRDefault="00C14F6B" w:rsidP="00C14F6B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9B" w:rsidRPr="00FF3260" w14:paraId="55E56D83" w14:textId="77777777" w:rsidTr="00FF3260">
        <w:tc>
          <w:tcPr>
            <w:tcW w:w="9571" w:type="dxa"/>
          </w:tcPr>
          <w:p w14:paraId="41DD52B1" w14:textId="77777777" w:rsidR="0036509B" w:rsidRPr="0036509B" w:rsidRDefault="0036509B" w:rsidP="0036509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Стержни реактора используются для:</w:t>
            </w:r>
          </w:p>
          <w:p w14:paraId="62BA2B7D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энерговыделением по высоте активной зоны реактора и  в качестве функции быстрой аварийной защиты </w:t>
            </w:r>
          </w:p>
          <w:p w14:paraId="1B23366D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энерговыделением по высоте активной зоны реактора </w:t>
            </w:r>
          </w:p>
          <w:p w14:paraId="30EBA92C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быстрой аварийной защиты</w:t>
            </w:r>
          </w:p>
          <w:p w14:paraId="4F1456BB" w14:textId="6007321A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</w:t>
            </w: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указанного выше</w:t>
            </w:r>
          </w:p>
          <w:p w14:paraId="6E6C9037" w14:textId="5BC5D1F4" w:rsidR="0036509B" w:rsidRPr="0036509B" w:rsidRDefault="0036509B" w:rsidP="0036509B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9B" w:rsidRPr="00FF3260" w14:paraId="0FC88C02" w14:textId="77777777" w:rsidTr="00FF3260">
        <w:tc>
          <w:tcPr>
            <w:tcW w:w="9571" w:type="dxa"/>
          </w:tcPr>
          <w:p w14:paraId="0856C00E" w14:textId="77777777" w:rsidR="0036509B" w:rsidRPr="0036509B" w:rsidRDefault="0036509B" w:rsidP="0036509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возникновении аварийной ситуации аварийные стержни вводятся в активную зону в течение:</w:t>
            </w:r>
          </w:p>
          <w:p w14:paraId="03129495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 секунды</w:t>
            </w:r>
          </w:p>
          <w:p w14:paraId="7ADAD425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секунд</w:t>
            </w:r>
          </w:p>
          <w:p w14:paraId="38097C3E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секунд</w:t>
            </w:r>
          </w:p>
          <w:p w14:paraId="3BB09D2B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секунд</w:t>
            </w:r>
          </w:p>
          <w:p w14:paraId="71316A51" w14:textId="5EF01709" w:rsidR="0036509B" w:rsidRPr="0036509B" w:rsidRDefault="0036509B" w:rsidP="0036509B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9B" w:rsidRPr="00FF3260" w14:paraId="7C848449" w14:textId="77777777" w:rsidTr="00FF3260">
        <w:tc>
          <w:tcPr>
            <w:tcW w:w="9571" w:type="dxa"/>
          </w:tcPr>
          <w:p w14:paraId="00C35D17" w14:textId="77777777" w:rsidR="0036509B" w:rsidRPr="0036509B" w:rsidRDefault="0036509B" w:rsidP="0036509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контроля АЭС по своим функциям подразделяется на:</w:t>
            </w:r>
          </w:p>
          <w:p w14:paraId="61D6D9A0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систему контроля, управления и защиты реактора; систему контроля, управления и защиты реакторно-технологических установок; систему контроля, управления и защиты турбогенератора и открытого распредустройства</w:t>
            </w:r>
          </w:p>
          <w:p w14:paraId="0A67B7A8" w14:textId="07B06AF2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систему контроля, управления и защиты реактора; систему контроля, управления и защиты реакторно-технологических установок; систему контроля, управления и защиты турбогенератора и открытого распредустройства; систему функционально-группового управления; систему 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разгрузочно-загрузочной машины (</w:t>
            </w: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47FD4F85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систему контроля, управления и защиты реактора; систему контроля, управления и защиты реакторно-технологических установок систему функционально-группового управления; систему управления РЗМ</w:t>
            </w:r>
          </w:p>
          <w:p w14:paraId="24294FAF" w14:textId="77777777" w:rsidR="0036509B" w:rsidRPr="0036509B" w:rsidRDefault="0036509B" w:rsidP="0036509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систему контроля, управления и защиты реактора; систему контроля, управления и защиты реакторно-технологических установок</w:t>
            </w:r>
          </w:p>
          <w:p w14:paraId="42B6DE8C" w14:textId="5BE07097" w:rsidR="0036509B" w:rsidRPr="0036509B" w:rsidRDefault="0036509B" w:rsidP="0036509B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9B" w:rsidRPr="00FF3260" w14:paraId="7050930D" w14:textId="77777777" w:rsidTr="00FF3260">
        <w:tc>
          <w:tcPr>
            <w:tcW w:w="9571" w:type="dxa"/>
          </w:tcPr>
          <w:p w14:paraId="4FDC3E7C" w14:textId="3A5F6031" w:rsidR="009B52A8" w:rsidRPr="009B52A8" w:rsidRDefault="009B52A8" w:rsidP="009B52A8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основным функциям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омплекс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электрооборудования системы управления и защиты реактора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КЭ СУЗ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относятся:</w:t>
            </w:r>
          </w:p>
          <w:p w14:paraId="4F560AEA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управление мощностью реактора и энергораспределением в активной зоне во всех режимах работы реакторной установки (РУ); реализация защитных функций</w:t>
            </w:r>
          </w:p>
          <w:p w14:paraId="32ED941E" w14:textId="560C4592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мощностью реактора и энергораспределением в активной зоне во всех режимах работы реакторной установки (РУ); реализация защитных функций; автоматическое и дистанционное управление группами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органов регулирования реактора (</w:t>
            </w: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диагностика оборудования КЭ СУЗ, приводов и датчиков положения ОР; управление приводами ОР на стенде вертикальном</w:t>
            </w:r>
          </w:p>
          <w:p w14:paraId="5F5805F5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управление мощностью реактора и энергораспределением в активной зоне во всех режимах работы РУ; реализация защитных функций; автоматическое и дистанционное управление группами ОР, дистанционное управление отдельными ОР </w:t>
            </w:r>
          </w:p>
          <w:p w14:paraId="4EE977A5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мощностью реактора и энергораспределением в активной зоне во всех режимах работы РУ; реализация защитных функций; автоматическое и дистанционное управление группами ОР, дистанционное управление отдельными ОР; автоматическое регулирование мощности реактора; контроль и индикация положения ОР или групп ОР; диагностика оборудования КЭ СУЗ, приводов и датчиков положения ОР; управление приводами ОР на стенде вертикальном</w:t>
            </w:r>
          </w:p>
          <w:p w14:paraId="1630FC6D" w14:textId="77777777" w:rsidR="0036509B" w:rsidRPr="009B52A8" w:rsidRDefault="0036509B" w:rsidP="009B52A8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9B" w:rsidRPr="00FF3260" w14:paraId="244483EF" w14:textId="77777777" w:rsidTr="00FF3260">
        <w:tc>
          <w:tcPr>
            <w:tcW w:w="9571" w:type="dxa"/>
          </w:tcPr>
          <w:p w14:paraId="1363455E" w14:textId="77777777" w:rsidR="009B52A8" w:rsidRPr="009B52A8" w:rsidRDefault="009B52A8" w:rsidP="009B52A8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Система управления и защиты (СУЗ) – это технологическая система реактора АЭС, представляющая собой совокупность устройств, предназначенных для:</w:t>
            </w:r>
          </w:p>
          <w:p w14:paraId="6B58C0A4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мощности (интенсивности цепной реакции)</w:t>
            </w:r>
          </w:p>
          <w:p w14:paraId="46E33AE7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цепной реакцией </w:t>
            </w:r>
          </w:p>
          <w:p w14:paraId="16579C58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аварийного гашения цепной реакции</w:t>
            </w:r>
          </w:p>
          <w:p w14:paraId="67388514" w14:textId="77777777" w:rsidR="0036509B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мощности (интенсивности цепной реакции); управления цепной реакцией; аварийного гашения цепной реакции</w:t>
            </w:r>
          </w:p>
          <w:p w14:paraId="7D5AED0A" w14:textId="3A158914" w:rsidR="009B52A8" w:rsidRPr="009B52A8" w:rsidRDefault="009B52A8" w:rsidP="009B52A8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2A8" w:rsidRPr="00FF3260" w14:paraId="282DF517" w14:textId="77777777" w:rsidTr="00FF3260">
        <w:tc>
          <w:tcPr>
            <w:tcW w:w="9571" w:type="dxa"/>
          </w:tcPr>
          <w:p w14:paraId="64F838D4" w14:textId="77777777" w:rsidR="009B52A8" w:rsidRPr="009B52A8" w:rsidRDefault="009B52A8" w:rsidP="009B52A8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Ядерноопасный режим – это:</w:t>
            </w:r>
          </w:p>
          <w:p w14:paraId="21A8F73B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отклонения от пределов условий безопасной эксплуатации реакторной установки АЭС, приведшие к ядерной аварии </w:t>
            </w:r>
          </w:p>
          <w:p w14:paraId="6A216095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отклонения от пределов условий безопасной эксплуатации реакторной установки АЭС не приведшие к ядерной аварии</w:t>
            </w:r>
          </w:p>
          <w:p w14:paraId="1D831F47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значительные отклонения от пределов условий безопасной эксплуатации реакторной установки АЭС </w:t>
            </w:r>
          </w:p>
          <w:p w14:paraId="089C2957" w14:textId="77777777" w:rsidR="009B52A8" w:rsidRPr="009B52A8" w:rsidRDefault="009B52A8" w:rsidP="009B52A8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любые отклонения от пределов условий безопасной эксплуатации реакторной установки АЭС</w:t>
            </w:r>
          </w:p>
          <w:p w14:paraId="000DB038" w14:textId="4A53B6E4" w:rsidR="009B52A8" w:rsidRPr="009B52A8" w:rsidRDefault="009B52A8" w:rsidP="009B52A8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8CB" w:rsidRPr="00FF3260" w14:paraId="0845A40B" w14:textId="77777777" w:rsidTr="00FF3260">
        <w:tc>
          <w:tcPr>
            <w:tcW w:w="9571" w:type="dxa"/>
          </w:tcPr>
          <w:p w14:paraId="20CD8A76" w14:textId="77777777" w:rsidR="004858CB" w:rsidRPr="00791151" w:rsidRDefault="004858CB" w:rsidP="002F742F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CE8FB50" w14:textId="77777777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30CF94" w14:textId="426CFFE4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1EA2" w14:textId="77777777" w:rsidR="001F79A4" w:rsidRDefault="001F79A4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49F7B" w14:textId="41F714CF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773D62B" w14:textId="512BA3F4" w:rsidR="001F79A4" w:rsidRDefault="001F79A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F79A4" w:rsidSect="00E94F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3859BC" w14:textId="7777777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Задания для практического этапа профессионального экзамена:</w:t>
      </w:r>
    </w:p>
    <w:p w14:paraId="37D74961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6DE09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7D80DBA1" w14:textId="77777777" w:rsidR="005705A5" w:rsidRDefault="005705A5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7349D4F" w14:textId="6C122C54" w:rsidR="00AC409A" w:rsidRDefault="00AC409A" w:rsidP="00AC40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Трудовая функция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6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/01.7</w:t>
      </w:r>
      <w:r w:rsidR="00FF4D33" w:rsidRPr="00FF4D33">
        <w:t xml:space="preserve"> </w:t>
      </w:r>
      <w:r w:rsidR="00FF4D33"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безопасной и экономичной эксплуатации реакторной установки или оборудования и технологических систем блока атомной электростанции</w:t>
      </w:r>
    </w:p>
    <w:p w14:paraId="32942422" w14:textId="77777777" w:rsidR="00FF4D33" w:rsidRPr="00FF4D33" w:rsidRDefault="00FF4D33" w:rsidP="00FF4D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8BC1591" w14:textId="77777777" w:rsidR="00FF4D33" w:rsidRPr="00940F08" w:rsidRDefault="00FF4D33" w:rsidP="00FF4D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1.</w:t>
      </w:r>
    </w:p>
    <w:p w14:paraId="53A8FD4E" w14:textId="04016943" w:rsidR="00E9058D" w:rsidRDefault="00E9058D" w:rsidP="00FF4D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Выявите на основе предложенных данных</w:t>
      </w:r>
      <w:r w:rsidRPr="006A19F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отклонения от режима нормальной эксплуатации реакторной установки 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предложите </w:t>
      </w:r>
      <w:r w:rsidRPr="006A19F5">
        <w:rPr>
          <w:rFonts w:ascii="Times New Roman" w:eastAsia="Times New Roman" w:hAnsi="Times New Roman" w:cs="Times New Roman"/>
          <w:sz w:val="28"/>
          <w:szCs w:val="20"/>
          <w:lang w:eastAsia="ru-RU"/>
        </w:rPr>
        <w:t>мер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 по</w:t>
      </w:r>
      <w:r w:rsidRPr="006A19F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их устранению </w:t>
      </w:r>
    </w:p>
    <w:p w14:paraId="452FE729" w14:textId="59C3F618" w:rsidR="00E9058D" w:rsidRDefault="00E9058D" w:rsidP="00AC40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DC4EDA1" w14:textId="59D19DB4" w:rsidR="00E9058D" w:rsidRDefault="00E9058D" w:rsidP="00AC40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Критерии оценки</w:t>
      </w:r>
    </w:p>
    <w:p w14:paraId="599BF1F5" w14:textId="0529B1EC" w:rsidR="00E9058D" w:rsidRDefault="00E9058D" w:rsidP="005705A5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Отклонения определены правильно, </w:t>
      </w:r>
      <w:r w:rsidR="00820531">
        <w:rPr>
          <w:rFonts w:ascii="Times New Roman" w:eastAsia="Times New Roman" w:hAnsi="Times New Roman" w:cs="Times New Roman"/>
          <w:sz w:val="28"/>
          <w:szCs w:val="20"/>
          <w:lang w:eastAsia="ru-RU"/>
        </w:rPr>
        <w:t>меры по их устранению обоснованы.</w:t>
      </w:r>
    </w:p>
    <w:p w14:paraId="24E795B7" w14:textId="0550085B" w:rsidR="00820531" w:rsidRPr="00281F67" w:rsidRDefault="00820531" w:rsidP="0082053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Условия выполнения задани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281F6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367655F" w14:textId="77777777" w:rsidR="00820531" w:rsidRDefault="00820531" w:rsidP="00820531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14:paraId="10A8C9D4" w14:textId="77777777" w:rsidR="00820531" w:rsidRPr="00281F67" w:rsidRDefault="00820531" w:rsidP="00820531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максимал</w:t>
      </w:r>
      <w:r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2</w:t>
      </w:r>
      <w:r w:rsidRPr="00281F67">
        <w:rPr>
          <w:rFonts w:ascii="Times New Roman" w:eastAsia="Calibri" w:hAnsi="Times New Roman" w:cs="Times New Roman"/>
          <w:sz w:val="28"/>
          <w:szCs w:val="28"/>
        </w:rPr>
        <w:t>0 минут;</w:t>
      </w:r>
    </w:p>
    <w:p w14:paraId="3653751A" w14:textId="77777777" w:rsidR="00820531" w:rsidRPr="00281F67" w:rsidRDefault="00820531" w:rsidP="00820531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выполнения задания соискателю предоставляются необходимые исходные данные/материалы.</w:t>
      </w:r>
    </w:p>
    <w:p w14:paraId="3AC02AEE" w14:textId="77777777" w:rsidR="00820531" w:rsidRPr="00281F67" w:rsidRDefault="00820531" w:rsidP="00820531">
      <w:pPr>
        <w:widowControl w:val="0"/>
        <w:tabs>
          <w:tab w:val="left" w:pos="2280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C30D9" w14:textId="77777777" w:rsidR="00FF4D33" w:rsidRPr="0036509B" w:rsidRDefault="00FF4D33" w:rsidP="00FF4D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2C9FD3" w14:textId="18807BEC" w:rsidR="00FF4D33" w:rsidRPr="00FF4D33" w:rsidRDefault="00FF4D33" w:rsidP="00FF4D3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Трудовая функция С/02.7</w:t>
      </w:r>
      <w:r>
        <w:t xml:space="preserve"> </w:t>
      </w:r>
      <w:r w:rsidRPr="00FF4D33">
        <w:rPr>
          <w:rFonts w:ascii="Times New Roman" w:hAnsi="Times New Roman" w:cs="Times New Roman"/>
          <w:sz w:val="28"/>
          <w:szCs w:val="28"/>
        </w:rPr>
        <w:t>Выполнение оперативных переключений на оборудовании и технологических системах реакторной установки или на оборудовании и технологических системах блока атомной электростанции</w:t>
      </w:r>
    </w:p>
    <w:p w14:paraId="50829990" w14:textId="323DA94E" w:rsidR="00281F67" w:rsidRPr="00281F67" w:rsidRDefault="00281F67" w:rsidP="004073F6">
      <w:pPr>
        <w:widowControl w:val="0"/>
        <w:tabs>
          <w:tab w:val="left" w:pos="2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p w14:paraId="4842BFCF" w14:textId="77777777" w:rsidR="00D948A2" w:rsidRDefault="00D948A2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6CE4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64640F72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455A6" w14:textId="77777777" w:rsidR="00FF4D33" w:rsidRDefault="00412D70" w:rsidP="00FF4D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940F08" w:rsidRPr="006317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6A35CC" w:rsidRPr="003C40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Специалист </w:t>
      </w:r>
      <w:r w:rsidR="00FF4D33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оперативному </w:t>
      </w:r>
      <w:r w:rsidR="006A35CC" w:rsidRPr="003C40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управлению реактором или оборудованием и технологическими системами</w:t>
      </w:r>
      <w:r w:rsidR="006A35CC" w:rsidRPr="006A35CC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6A35CC" w:rsidRPr="003C40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блока атомной электростанции (7 уровень квалификации)</w:t>
      </w:r>
      <w:r w:rsidR="00940F08" w:rsidRPr="006317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7ABA5552" w14:textId="053A935C" w:rsidR="00412D70" w:rsidRPr="00FF4D33" w:rsidRDefault="00412D70" w:rsidP="003B2D3B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задание должно б</w:t>
      </w:r>
      <w:r w:rsidR="00940F08"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5968120A" w14:textId="6C558185" w:rsidR="00970438" w:rsidRPr="00FF4D33" w:rsidRDefault="00FF4D33" w:rsidP="003B2D3B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>2 п</w:t>
      </w:r>
      <w:r w:rsidR="00412D70"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ктических задания  </w:t>
      </w:r>
      <w:r w:rsidR="00412D70"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</w:t>
      </w:r>
      <w:r w:rsidR="00940F08" w:rsidRPr="00FF4D33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0888EF2A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BD675" w14:textId="77777777" w:rsidR="003D3C91" w:rsidRPr="00A33020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236"/>
      <w:bookmarkEnd w:id="4"/>
      <w:r w:rsidRPr="00A3302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оценочных средств:</w:t>
      </w:r>
    </w:p>
    <w:p w14:paraId="606F02D2" w14:textId="77777777" w:rsidR="00940F08" w:rsidRPr="00FB2B7E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C1499" w14:textId="77777777" w:rsidR="00940F08" w:rsidRPr="00FB2B7E" w:rsidRDefault="00005C84" w:rsidP="002173BD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Нормы радиационной безопасности (НРБ-99/2009)</w:t>
      </w:r>
    </w:p>
    <w:p w14:paraId="393EF10C" w14:textId="77777777" w:rsidR="00005C84" w:rsidRDefault="00005C84" w:rsidP="00005C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8D8EC" w14:textId="1A589647" w:rsidR="00005C84" w:rsidRPr="00005C84" w:rsidRDefault="00005C84" w:rsidP="00F35D59">
      <w:pPr>
        <w:pStyle w:val="a7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5C84" w:rsidRPr="00005C8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74A81" w14:textId="77777777" w:rsidR="00152C76" w:rsidRDefault="00152C76" w:rsidP="00970438">
      <w:pPr>
        <w:spacing w:after="0" w:line="240" w:lineRule="auto"/>
      </w:pPr>
      <w:r>
        <w:separator/>
      </w:r>
    </w:p>
  </w:endnote>
  <w:endnote w:type="continuationSeparator" w:id="0">
    <w:p w14:paraId="4F185381" w14:textId="77777777" w:rsidR="00152C76" w:rsidRDefault="00152C76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Content>
      <w:p w14:paraId="3D946C47" w14:textId="05644B1D" w:rsidR="00834B0D" w:rsidRDefault="00834B0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3F6">
          <w:rPr>
            <w:noProof/>
          </w:rPr>
          <w:t>19</w:t>
        </w:r>
        <w:r>
          <w:fldChar w:fldCharType="end"/>
        </w:r>
      </w:p>
    </w:sdtContent>
  </w:sdt>
  <w:p w14:paraId="020ABE82" w14:textId="77777777" w:rsidR="00834B0D" w:rsidRDefault="00834B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659CB" w14:textId="77777777" w:rsidR="00152C76" w:rsidRDefault="00152C76" w:rsidP="00970438">
      <w:pPr>
        <w:spacing w:after="0" w:line="240" w:lineRule="auto"/>
      </w:pPr>
      <w:r>
        <w:separator/>
      </w:r>
    </w:p>
  </w:footnote>
  <w:footnote w:type="continuationSeparator" w:id="0">
    <w:p w14:paraId="651D4364" w14:textId="77777777" w:rsidR="00152C76" w:rsidRDefault="00152C76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92"/>
    <w:multiLevelType w:val="hybridMultilevel"/>
    <w:tmpl w:val="E85E0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7A033F"/>
    <w:multiLevelType w:val="hybridMultilevel"/>
    <w:tmpl w:val="4EAC9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11635"/>
    <w:multiLevelType w:val="hybridMultilevel"/>
    <w:tmpl w:val="586E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638B0"/>
    <w:multiLevelType w:val="hybridMultilevel"/>
    <w:tmpl w:val="F9725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369E8"/>
    <w:multiLevelType w:val="hybridMultilevel"/>
    <w:tmpl w:val="6292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02DB5"/>
    <w:multiLevelType w:val="hybridMultilevel"/>
    <w:tmpl w:val="64CE9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84E8F"/>
    <w:multiLevelType w:val="hybridMultilevel"/>
    <w:tmpl w:val="EE70E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A59DF"/>
    <w:multiLevelType w:val="hybridMultilevel"/>
    <w:tmpl w:val="F7261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B22D8"/>
    <w:multiLevelType w:val="hybridMultilevel"/>
    <w:tmpl w:val="05B65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E1EA1"/>
    <w:multiLevelType w:val="hybridMultilevel"/>
    <w:tmpl w:val="64A20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00A23"/>
    <w:multiLevelType w:val="hybridMultilevel"/>
    <w:tmpl w:val="1F1CC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F41DA"/>
    <w:multiLevelType w:val="hybridMultilevel"/>
    <w:tmpl w:val="000AF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40DD8"/>
    <w:multiLevelType w:val="hybridMultilevel"/>
    <w:tmpl w:val="732AA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03C7F"/>
    <w:multiLevelType w:val="hybridMultilevel"/>
    <w:tmpl w:val="0386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2CDE"/>
    <w:multiLevelType w:val="hybridMultilevel"/>
    <w:tmpl w:val="0B9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078BB"/>
    <w:multiLevelType w:val="hybridMultilevel"/>
    <w:tmpl w:val="D2B4B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944EA"/>
    <w:multiLevelType w:val="hybridMultilevel"/>
    <w:tmpl w:val="094C1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6B78"/>
    <w:multiLevelType w:val="hybridMultilevel"/>
    <w:tmpl w:val="45E86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60163"/>
    <w:multiLevelType w:val="hybridMultilevel"/>
    <w:tmpl w:val="A2DEB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637E6"/>
    <w:multiLevelType w:val="hybridMultilevel"/>
    <w:tmpl w:val="83C6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D3897"/>
    <w:multiLevelType w:val="hybridMultilevel"/>
    <w:tmpl w:val="53882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F3E18"/>
    <w:multiLevelType w:val="hybridMultilevel"/>
    <w:tmpl w:val="D6C85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663A1"/>
    <w:multiLevelType w:val="hybridMultilevel"/>
    <w:tmpl w:val="EA265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96F16"/>
    <w:multiLevelType w:val="hybridMultilevel"/>
    <w:tmpl w:val="B8EA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2686D"/>
    <w:multiLevelType w:val="hybridMultilevel"/>
    <w:tmpl w:val="B4DE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7"/>
  </w:num>
  <w:num w:numId="4">
    <w:abstractNumId w:val="0"/>
  </w:num>
  <w:num w:numId="5">
    <w:abstractNumId w:val="1"/>
  </w:num>
  <w:num w:numId="6">
    <w:abstractNumId w:val="2"/>
  </w:num>
  <w:num w:numId="7">
    <w:abstractNumId w:val="13"/>
  </w:num>
  <w:num w:numId="8">
    <w:abstractNumId w:val="5"/>
  </w:num>
  <w:num w:numId="9">
    <w:abstractNumId w:val="10"/>
  </w:num>
  <w:num w:numId="10">
    <w:abstractNumId w:val="22"/>
  </w:num>
  <w:num w:numId="11">
    <w:abstractNumId w:val="16"/>
  </w:num>
  <w:num w:numId="12">
    <w:abstractNumId w:val="14"/>
  </w:num>
  <w:num w:numId="13">
    <w:abstractNumId w:val="8"/>
  </w:num>
  <w:num w:numId="14">
    <w:abstractNumId w:val="23"/>
  </w:num>
  <w:num w:numId="15">
    <w:abstractNumId w:val="21"/>
  </w:num>
  <w:num w:numId="16">
    <w:abstractNumId w:val="12"/>
  </w:num>
  <w:num w:numId="17">
    <w:abstractNumId w:val="18"/>
  </w:num>
  <w:num w:numId="18">
    <w:abstractNumId w:val="25"/>
  </w:num>
  <w:num w:numId="19">
    <w:abstractNumId w:val="24"/>
  </w:num>
  <w:num w:numId="20">
    <w:abstractNumId w:val="17"/>
  </w:num>
  <w:num w:numId="21">
    <w:abstractNumId w:val="19"/>
  </w:num>
  <w:num w:numId="22">
    <w:abstractNumId w:val="26"/>
  </w:num>
  <w:num w:numId="23">
    <w:abstractNumId w:val="6"/>
  </w:num>
  <w:num w:numId="24">
    <w:abstractNumId w:val="3"/>
  </w:num>
  <w:num w:numId="25">
    <w:abstractNumId w:val="20"/>
  </w:num>
  <w:num w:numId="26">
    <w:abstractNumId w:val="15"/>
  </w:num>
  <w:num w:numId="27">
    <w:abstractNumId w:val="9"/>
  </w:num>
  <w:num w:numId="2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84"/>
    <w:rsid w:val="000176CA"/>
    <w:rsid w:val="000205C1"/>
    <w:rsid w:val="00026B44"/>
    <w:rsid w:val="00030D57"/>
    <w:rsid w:val="0003481A"/>
    <w:rsid w:val="00041EEF"/>
    <w:rsid w:val="000435E7"/>
    <w:rsid w:val="00047700"/>
    <w:rsid w:val="000734A5"/>
    <w:rsid w:val="00075D53"/>
    <w:rsid w:val="000846A5"/>
    <w:rsid w:val="00090F9C"/>
    <w:rsid w:val="00093658"/>
    <w:rsid w:val="000A6807"/>
    <w:rsid w:val="000B1F62"/>
    <w:rsid w:val="000B2664"/>
    <w:rsid w:val="000B64AE"/>
    <w:rsid w:val="000C2B7F"/>
    <w:rsid w:val="000C3B15"/>
    <w:rsid w:val="000C4EFC"/>
    <w:rsid w:val="000C72A6"/>
    <w:rsid w:val="000D157C"/>
    <w:rsid w:val="000D177A"/>
    <w:rsid w:val="000D195B"/>
    <w:rsid w:val="000D3651"/>
    <w:rsid w:val="000D3B58"/>
    <w:rsid w:val="000E3992"/>
    <w:rsid w:val="000E62CE"/>
    <w:rsid w:val="000F7356"/>
    <w:rsid w:val="00120C81"/>
    <w:rsid w:val="00121E5C"/>
    <w:rsid w:val="001242AC"/>
    <w:rsid w:val="00131759"/>
    <w:rsid w:val="001425BB"/>
    <w:rsid w:val="00147C3E"/>
    <w:rsid w:val="00152C76"/>
    <w:rsid w:val="00153D4C"/>
    <w:rsid w:val="00163FEF"/>
    <w:rsid w:val="001676B9"/>
    <w:rsid w:val="0017262E"/>
    <w:rsid w:val="0017347F"/>
    <w:rsid w:val="001749D5"/>
    <w:rsid w:val="001769C4"/>
    <w:rsid w:val="00181E67"/>
    <w:rsid w:val="001828AC"/>
    <w:rsid w:val="001861DE"/>
    <w:rsid w:val="00192ED8"/>
    <w:rsid w:val="001A0DE2"/>
    <w:rsid w:val="001B4225"/>
    <w:rsid w:val="001C343B"/>
    <w:rsid w:val="001C7D00"/>
    <w:rsid w:val="001E7921"/>
    <w:rsid w:val="001F3FC4"/>
    <w:rsid w:val="001F4651"/>
    <w:rsid w:val="001F5400"/>
    <w:rsid w:val="001F79A4"/>
    <w:rsid w:val="002027E8"/>
    <w:rsid w:val="00204ED7"/>
    <w:rsid w:val="00206CA3"/>
    <w:rsid w:val="00207E32"/>
    <w:rsid w:val="00215812"/>
    <w:rsid w:val="002173BD"/>
    <w:rsid w:val="002244BC"/>
    <w:rsid w:val="00230027"/>
    <w:rsid w:val="00230D22"/>
    <w:rsid w:val="00235222"/>
    <w:rsid w:val="00253795"/>
    <w:rsid w:val="002549E4"/>
    <w:rsid w:val="00266C9D"/>
    <w:rsid w:val="00272F0C"/>
    <w:rsid w:val="00281F67"/>
    <w:rsid w:val="0028289F"/>
    <w:rsid w:val="002921B4"/>
    <w:rsid w:val="002A13E0"/>
    <w:rsid w:val="002A2199"/>
    <w:rsid w:val="002A5D8C"/>
    <w:rsid w:val="002A77F0"/>
    <w:rsid w:val="002B363D"/>
    <w:rsid w:val="002C4723"/>
    <w:rsid w:val="002E48DB"/>
    <w:rsid w:val="002E6A20"/>
    <w:rsid w:val="002E7A98"/>
    <w:rsid w:val="002F43E9"/>
    <w:rsid w:val="002F742F"/>
    <w:rsid w:val="003203EA"/>
    <w:rsid w:val="00350FB0"/>
    <w:rsid w:val="003520CA"/>
    <w:rsid w:val="00353FBD"/>
    <w:rsid w:val="0036509B"/>
    <w:rsid w:val="003810F2"/>
    <w:rsid w:val="0038429C"/>
    <w:rsid w:val="00394F64"/>
    <w:rsid w:val="003A3C0C"/>
    <w:rsid w:val="003A4BB7"/>
    <w:rsid w:val="003B0834"/>
    <w:rsid w:val="003B2D3B"/>
    <w:rsid w:val="003C40EA"/>
    <w:rsid w:val="003C4DEE"/>
    <w:rsid w:val="003D3C91"/>
    <w:rsid w:val="003D43B4"/>
    <w:rsid w:val="003F2F85"/>
    <w:rsid w:val="003F363B"/>
    <w:rsid w:val="004073F6"/>
    <w:rsid w:val="00412684"/>
    <w:rsid w:val="00412D70"/>
    <w:rsid w:val="00427E75"/>
    <w:rsid w:val="004312F2"/>
    <w:rsid w:val="00432988"/>
    <w:rsid w:val="0043417C"/>
    <w:rsid w:val="0044144F"/>
    <w:rsid w:val="0044580C"/>
    <w:rsid w:val="00451046"/>
    <w:rsid w:val="00460271"/>
    <w:rsid w:val="004676B5"/>
    <w:rsid w:val="004710D5"/>
    <w:rsid w:val="0047287F"/>
    <w:rsid w:val="00474002"/>
    <w:rsid w:val="00476B5C"/>
    <w:rsid w:val="004802BD"/>
    <w:rsid w:val="004858CB"/>
    <w:rsid w:val="004A7C4D"/>
    <w:rsid w:val="004C34FD"/>
    <w:rsid w:val="004C4861"/>
    <w:rsid w:val="004C7EDA"/>
    <w:rsid w:val="004D0AA9"/>
    <w:rsid w:val="004E03F8"/>
    <w:rsid w:val="004F4499"/>
    <w:rsid w:val="004F6683"/>
    <w:rsid w:val="004F70DF"/>
    <w:rsid w:val="005069E3"/>
    <w:rsid w:val="00532DAA"/>
    <w:rsid w:val="00533061"/>
    <w:rsid w:val="0053544E"/>
    <w:rsid w:val="00566A20"/>
    <w:rsid w:val="00566FCE"/>
    <w:rsid w:val="005705A5"/>
    <w:rsid w:val="005823B8"/>
    <w:rsid w:val="00593F2A"/>
    <w:rsid w:val="00594DAF"/>
    <w:rsid w:val="005B616C"/>
    <w:rsid w:val="005E4742"/>
    <w:rsid w:val="005F123B"/>
    <w:rsid w:val="00607465"/>
    <w:rsid w:val="006317E3"/>
    <w:rsid w:val="00632CEE"/>
    <w:rsid w:val="006330B8"/>
    <w:rsid w:val="00640F82"/>
    <w:rsid w:val="00645199"/>
    <w:rsid w:val="006674BF"/>
    <w:rsid w:val="00673895"/>
    <w:rsid w:val="00677597"/>
    <w:rsid w:val="00686EF7"/>
    <w:rsid w:val="006952B7"/>
    <w:rsid w:val="00696EFA"/>
    <w:rsid w:val="006A19F5"/>
    <w:rsid w:val="006A281C"/>
    <w:rsid w:val="006A35CC"/>
    <w:rsid w:val="006A3E1A"/>
    <w:rsid w:val="006A6AEE"/>
    <w:rsid w:val="006B2666"/>
    <w:rsid w:val="006B5863"/>
    <w:rsid w:val="006D0BA2"/>
    <w:rsid w:val="006D2383"/>
    <w:rsid w:val="006E23D3"/>
    <w:rsid w:val="006E7066"/>
    <w:rsid w:val="006F0187"/>
    <w:rsid w:val="006F1CCA"/>
    <w:rsid w:val="006F227E"/>
    <w:rsid w:val="006F45C7"/>
    <w:rsid w:val="00701310"/>
    <w:rsid w:val="00705F5C"/>
    <w:rsid w:val="0071660E"/>
    <w:rsid w:val="00716D7B"/>
    <w:rsid w:val="00720930"/>
    <w:rsid w:val="00724DEA"/>
    <w:rsid w:val="0072603C"/>
    <w:rsid w:val="00732641"/>
    <w:rsid w:val="00735776"/>
    <w:rsid w:val="00736319"/>
    <w:rsid w:val="0074060C"/>
    <w:rsid w:val="00747EF7"/>
    <w:rsid w:val="00753DD8"/>
    <w:rsid w:val="00753F7D"/>
    <w:rsid w:val="00757182"/>
    <w:rsid w:val="0078041D"/>
    <w:rsid w:val="00783744"/>
    <w:rsid w:val="0078604D"/>
    <w:rsid w:val="007903B7"/>
    <w:rsid w:val="00791151"/>
    <w:rsid w:val="007A106B"/>
    <w:rsid w:val="007A1932"/>
    <w:rsid w:val="007A3712"/>
    <w:rsid w:val="007C15C9"/>
    <w:rsid w:val="007C78E6"/>
    <w:rsid w:val="007D2613"/>
    <w:rsid w:val="007D6888"/>
    <w:rsid w:val="007D7BDB"/>
    <w:rsid w:val="00800984"/>
    <w:rsid w:val="008132B8"/>
    <w:rsid w:val="00820531"/>
    <w:rsid w:val="00821F48"/>
    <w:rsid w:val="00822AB2"/>
    <w:rsid w:val="00826261"/>
    <w:rsid w:val="00834B0D"/>
    <w:rsid w:val="00847D2F"/>
    <w:rsid w:val="00854A94"/>
    <w:rsid w:val="0086088D"/>
    <w:rsid w:val="00871AE9"/>
    <w:rsid w:val="00875823"/>
    <w:rsid w:val="00887B50"/>
    <w:rsid w:val="00890FAC"/>
    <w:rsid w:val="00896C8E"/>
    <w:rsid w:val="00897FAC"/>
    <w:rsid w:val="008F0445"/>
    <w:rsid w:val="008F0469"/>
    <w:rsid w:val="008F6EDA"/>
    <w:rsid w:val="00900009"/>
    <w:rsid w:val="00903D08"/>
    <w:rsid w:val="00912680"/>
    <w:rsid w:val="0092092E"/>
    <w:rsid w:val="0092125E"/>
    <w:rsid w:val="00932370"/>
    <w:rsid w:val="00935B01"/>
    <w:rsid w:val="00940F08"/>
    <w:rsid w:val="009413C2"/>
    <w:rsid w:val="0094205B"/>
    <w:rsid w:val="00945514"/>
    <w:rsid w:val="00950632"/>
    <w:rsid w:val="00952986"/>
    <w:rsid w:val="00967CDC"/>
    <w:rsid w:val="00970438"/>
    <w:rsid w:val="00974B61"/>
    <w:rsid w:val="00980337"/>
    <w:rsid w:val="00980660"/>
    <w:rsid w:val="00980D85"/>
    <w:rsid w:val="009868BF"/>
    <w:rsid w:val="0099201E"/>
    <w:rsid w:val="009A2B95"/>
    <w:rsid w:val="009A3D5D"/>
    <w:rsid w:val="009A41D7"/>
    <w:rsid w:val="009B04B4"/>
    <w:rsid w:val="009B52A8"/>
    <w:rsid w:val="009C5899"/>
    <w:rsid w:val="009D2A74"/>
    <w:rsid w:val="009F7A23"/>
    <w:rsid w:val="00A0707A"/>
    <w:rsid w:val="00A104C8"/>
    <w:rsid w:val="00A33020"/>
    <w:rsid w:val="00A33F97"/>
    <w:rsid w:val="00A34AC1"/>
    <w:rsid w:val="00A5045C"/>
    <w:rsid w:val="00A55D12"/>
    <w:rsid w:val="00A56C20"/>
    <w:rsid w:val="00A621B4"/>
    <w:rsid w:val="00A67426"/>
    <w:rsid w:val="00A701BC"/>
    <w:rsid w:val="00A7421F"/>
    <w:rsid w:val="00A74CEA"/>
    <w:rsid w:val="00A8159D"/>
    <w:rsid w:val="00A84828"/>
    <w:rsid w:val="00A86423"/>
    <w:rsid w:val="00A903C2"/>
    <w:rsid w:val="00A92850"/>
    <w:rsid w:val="00AA02F5"/>
    <w:rsid w:val="00AA1693"/>
    <w:rsid w:val="00AC409A"/>
    <w:rsid w:val="00AE0F77"/>
    <w:rsid w:val="00AE644F"/>
    <w:rsid w:val="00B1793E"/>
    <w:rsid w:val="00B260D8"/>
    <w:rsid w:val="00B27433"/>
    <w:rsid w:val="00B315A2"/>
    <w:rsid w:val="00B34999"/>
    <w:rsid w:val="00B34A50"/>
    <w:rsid w:val="00B36D2F"/>
    <w:rsid w:val="00B375C3"/>
    <w:rsid w:val="00B456F5"/>
    <w:rsid w:val="00B476C0"/>
    <w:rsid w:val="00B61BC6"/>
    <w:rsid w:val="00B73BA5"/>
    <w:rsid w:val="00B746AB"/>
    <w:rsid w:val="00B958F9"/>
    <w:rsid w:val="00B97905"/>
    <w:rsid w:val="00BA03F6"/>
    <w:rsid w:val="00BA7C99"/>
    <w:rsid w:val="00BC2370"/>
    <w:rsid w:val="00BC6232"/>
    <w:rsid w:val="00BC6A8F"/>
    <w:rsid w:val="00BD2096"/>
    <w:rsid w:val="00C04179"/>
    <w:rsid w:val="00C07984"/>
    <w:rsid w:val="00C14F6B"/>
    <w:rsid w:val="00C3075B"/>
    <w:rsid w:val="00C34880"/>
    <w:rsid w:val="00C62CEA"/>
    <w:rsid w:val="00C97854"/>
    <w:rsid w:val="00CA009B"/>
    <w:rsid w:val="00CC7AE5"/>
    <w:rsid w:val="00CE2DA8"/>
    <w:rsid w:val="00CE6C59"/>
    <w:rsid w:val="00D01476"/>
    <w:rsid w:val="00D14DDB"/>
    <w:rsid w:val="00D160E0"/>
    <w:rsid w:val="00D22AF5"/>
    <w:rsid w:val="00D33FCC"/>
    <w:rsid w:val="00D43E84"/>
    <w:rsid w:val="00D45FDE"/>
    <w:rsid w:val="00D51363"/>
    <w:rsid w:val="00D55B5F"/>
    <w:rsid w:val="00D6306E"/>
    <w:rsid w:val="00D75B16"/>
    <w:rsid w:val="00D8711D"/>
    <w:rsid w:val="00D948A2"/>
    <w:rsid w:val="00DB0EF7"/>
    <w:rsid w:val="00DB46D6"/>
    <w:rsid w:val="00DD12AC"/>
    <w:rsid w:val="00DD1D9F"/>
    <w:rsid w:val="00DD21D5"/>
    <w:rsid w:val="00DE2D3B"/>
    <w:rsid w:val="00DE41B9"/>
    <w:rsid w:val="00DE599C"/>
    <w:rsid w:val="00E01A9A"/>
    <w:rsid w:val="00E203B6"/>
    <w:rsid w:val="00E224EE"/>
    <w:rsid w:val="00E3510B"/>
    <w:rsid w:val="00E51F54"/>
    <w:rsid w:val="00E73BE3"/>
    <w:rsid w:val="00E85483"/>
    <w:rsid w:val="00E9058D"/>
    <w:rsid w:val="00E91A60"/>
    <w:rsid w:val="00E94EF2"/>
    <w:rsid w:val="00E94F18"/>
    <w:rsid w:val="00EA70C3"/>
    <w:rsid w:val="00EB29D4"/>
    <w:rsid w:val="00EB479B"/>
    <w:rsid w:val="00ED5143"/>
    <w:rsid w:val="00EE71CA"/>
    <w:rsid w:val="00F01EC6"/>
    <w:rsid w:val="00F03056"/>
    <w:rsid w:val="00F11AAA"/>
    <w:rsid w:val="00F14AE2"/>
    <w:rsid w:val="00F26CC6"/>
    <w:rsid w:val="00F32606"/>
    <w:rsid w:val="00F340B0"/>
    <w:rsid w:val="00F35D59"/>
    <w:rsid w:val="00F36D44"/>
    <w:rsid w:val="00F41510"/>
    <w:rsid w:val="00F517CD"/>
    <w:rsid w:val="00F5437E"/>
    <w:rsid w:val="00F57346"/>
    <w:rsid w:val="00F7448A"/>
    <w:rsid w:val="00F77808"/>
    <w:rsid w:val="00F86C52"/>
    <w:rsid w:val="00F90F14"/>
    <w:rsid w:val="00FA4888"/>
    <w:rsid w:val="00FA58F3"/>
    <w:rsid w:val="00FB2B7E"/>
    <w:rsid w:val="00FB35C6"/>
    <w:rsid w:val="00FB540E"/>
    <w:rsid w:val="00FC3B6E"/>
    <w:rsid w:val="00FC3FF7"/>
    <w:rsid w:val="00FC4AAB"/>
    <w:rsid w:val="00FE1276"/>
    <w:rsid w:val="00FE3D54"/>
    <w:rsid w:val="00FF3260"/>
    <w:rsid w:val="00FF4D33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3809"/>
  <w15:docId w15:val="{E4AA5B65-193F-402A-A0BB-7CE91A1F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styleId="ac">
    <w:name w:val="Balloon Text"/>
    <w:basedOn w:val="a"/>
    <w:link w:val="ad"/>
    <w:uiPriority w:val="99"/>
    <w:semiHidden/>
    <w:unhideWhenUsed/>
    <w:rsid w:val="00F0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1EC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39"/>
    <w:rsid w:val="00FE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2549E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549E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549E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549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549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FFA30-42A0-436B-8044-F306324D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19</Pages>
  <Words>4316</Words>
  <Characters>24605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31</cp:revision>
  <dcterms:created xsi:type="dcterms:W3CDTF">2022-12-01T10:14:00Z</dcterms:created>
  <dcterms:modified xsi:type="dcterms:W3CDTF">2025-12-17T13:10:00Z</dcterms:modified>
</cp:coreProperties>
</file>